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AED" w:rsidRPr="00EB7A70" w:rsidRDefault="00F35AED">
      <w:pPr>
        <w:rPr>
          <w:rFonts w:ascii="Georgia" w:hAnsi="Georgia"/>
          <w:b/>
          <w:sz w:val="72"/>
        </w:rPr>
      </w:pPr>
    </w:p>
    <w:p w:rsidR="00F35AED" w:rsidRPr="00EB7A70" w:rsidRDefault="00F35AED">
      <w:pPr>
        <w:rPr>
          <w:rFonts w:ascii="Georgia" w:hAnsi="Georgia"/>
          <w:b/>
          <w:sz w:val="72"/>
        </w:rPr>
      </w:pPr>
    </w:p>
    <w:p w:rsidR="00F35AED" w:rsidRPr="00EB7A70" w:rsidRDefault="00F35AED" w:rsidP="00F35AED">
      <w:pPr>
        <w:jc w:val="center"/>
        <w:rPr>
          <w:rFonts w:ascii="Georgia" w:hAnsi="Georgia"/>
          <w:b/>
          <w:sz w:val="72"/>
        </w:rPr>
      </w:pPr>
    </w:p>
    <w:p w:rsidR="00F35AED" w:rsidRPr="00EB7A70" w:rsidRDefault="00F35AED" w:rsidP="00F35AED">
      <w:pPr>
        <w:jc w:val="center"/>
        <w:rPr>
          <w:rFonts w:ascii="Georgia" w:hAnsi="Georgia"/>
          <w:b/>
          <w:sz w:val="72"/>
        </w:rPr>
      </w:pPr>
    </w:p>
    <w:p w:rsidR="00F35AED" w:rsidRPr="00EB7A70" w:rsidRDefault="00F35AED" w:rsidP="00F35AED">
      <w:pPr>
        <w:jc w:val="center"/>
        <w:rPr>
          <w:rFonts w:ascii="Georgia" w:hAnsi="Georgia"/>
          <w:b/>
          <w:sz w:val="72"/>
        </w:rPr>
      </w:pPr>
    </w:p>
    <w:p w:rsidR="00BD0C7D" w:rsidRDefault="00BD0C7D" w:rsidP="00BD0C7D">
      <w:pPr>
        <w:pStyle w:val="Default"/>
      </w:pPr>
    </w:p>
    <w:p w:rsidR="00F35AED" w:rsidRPr="00BD0C7D" w:rsidRDefault="00BD0C7D" w:rsidP="00BD0C7D">
      <w:pPr>
        <w:jc w:val="center"/>
        <w:rPr>
          <w:rFonts w:ascii="Georgia" w:hAnsi="Georgia"/>
          <w:b/>
          <w:sz w:val="52"/>
          <w:szCs w:val="52"/>
        </w:rPr>
      </w:pPr>
      <w:r w:rsidRPr="00BD0C7D">
        <w:rPr>
          <w:rFonts w:ascii="Georgia" w:hAnsi="Georgia"/>
          <w:b/>
          <w:bCs/>
          <w:sz w:val="52"/>
          <w:szCs w:val="52"/>
        </w:rPr>
        <w:t xml:space="preserve">SCENÁROVÁ PREDNÁŠKA Č. </w:t>
      </w:r>
      <w:r w:rsidR="003C3D4E">
        <w:rPr>
          <w:rFonts w:ascii="Georgia" w:hAnsi="Georgia"/>
          <w:b/>
          <w:sz w:val="52"/>
          <w:szCs w:val="52"/>
        </w:rPr>
        <w:t>50</w:t>
      </w:r>
    </w:p>
    <w:p w:rsidR="00EB7A70" w:rsidRPr="00EB7A70" w:rsidRDefault="00EB7A70" w:rsidP="00F35AED">
      <w:pPr>
        <w:jc w:val="center"/>
        <w:rPr>
          <w:rFonts w:ascii="Georgia" w:hAnsi="Georgia"/>
          <w:b/>
          <w:sz w:val="56"/>
        </w:rPr>
        <w:sectPr w:rsidR="00EB7A70" w:rsidRPr="00EB7A70" w:rsidSect="00C43FEC">
          <w:headerReference w:type="default" r:id="rId8"/>
          <w:footerReference w:type="default" r:id="rId9"/>
          <w:pgSz w:w="11906" w:h="16838"/>
          <w:pgMar w:top="1843" w:right="1417" w:bottom="1417" w:left="1417" w:header="708" w:footer="708" w:gutter="0"/>
          <w:cols w:space="708"/>
          <w:docGrid w:linePitch="360"/>
        </w:sectPr>
      </w:pPr>
      <w:r w:rsidRPr="00EB7A70">
        <w:rPr>
          <w:rFonts w:ascii="Georgia" w:hAnsi="Georgia"/>
          <w:b/>
          <w:sz w:val="36"/>
        </w:rPr>
        <w:t>„</w:t>
      </w:r>
      <w:r w:rsidR="003C3D4E" w:rsidRPr="003C3D4E">
        <w:rPr>
          <w:rFonts w:ascii="Georgia" w:hAnsi="Georgia"/>
          <w:b/>
          <w:sz w:val="36"/>
        </w:rPr>
        <w:t xml:space="preserve">Regionálna geografia sveta –Svetadiel Afrika </w:t>
      </w:r>
      <w:r w:rsidR="00D218E4" w:rsidRPr="00D218E4">
        <w:rPr>
          <w:rFonts w:ascii="Georgia" w:hAnsi="Georgia"/>
          <w:b/>
          <w:sz w:val="36"/>
        </w:rPr>
        <w:t>"</w:t>
      </w:r>
    </w:p>
    <w:tbl>
      <w:tblPr>
        <w:tblStyle w:val="Tabela-Siatka"/>
        <w:tblW w:w="0" w:type="auto"/>
        <w:tblLook w:val="04A0"/>
      </w:tblPr>
      <w:tblGrid>
        <w:gridCol w:w="1775"/>
        <w:gridCol w:w="7513"/>
      </w:tblGrid>
      <w:tr w:rsidR="003C1727" w:rsidRPr="003C1727" w:rsidTr="00764053">
        <w:tc>
          <w:tcPr>
            <w:tcW w:w="9168" w:type="dxa"/>
            <w:gridSpan w:val="2"/>
            <w:tcBorders>
              <w:top w:val="nil"/>
              <w:left w:val="nil"/>
              <w:bottom w:val="single" w:sz="4" w:space="0" w:color="auto"/>
              <w:right w:val="nil"/>
            </w:tcBorders>
          </w:tcPr>
          <w:p w:rsidR="003C1727" w:rsidRPr="003C1727" w:rsidRDefault="003C1727" w:rsidP="00B30661">
            <w:pPr>
              <w:rPr>
                <w:rFonts w:ascii="Georgia" w:hAnsi="Georgia" w:cstheme="minorHAnsi"/>
                <w:b/>
                <w:lang w:val="sk-SK"/>
              </w:rPr>
            </w:pPr>
            <w:r w:rsidRPr="003C1727">
              <w:rPr>
                <w:rFonts w:ascii="Georgia" w:hAnsi="Georgia" w:cstheme="minorHAnsi"/>
                <w:b/>
                <w:lang w:val="sk-SK"/>
              </w:rPr>
              <w:lastRenderedPageBreak/>
              <w:t>VZOR SCENÁRA VYUČOVACEJ HODINY</w:t>
            </w:r>
          </w:p>
          <w:p w:rsidR="003C1727" w:rsidRPr="003C1727" w:rsidRDefault="003C1727" w:rsidP="00B30661">
            <w:pPr>
              <w:rPr>
                <w:rFonts w:ascii="Georgia" w:hAnsi="Georgia" w:cstheme="minorHAnsi"/>
                <w:b/>
                <w:lang w:val="sk-SK"/>
              </w:rPr>
            </w:pPr>
          </w:p>
        </w:tc>
      </w:tr>
      <w:tr w:rsidR="003C1727" w:rsidRPr="003C1727" w:rsidTr="00764053">
        <w:tc>
          <w:tcPr>
            <w:tcW w:w="9168" w:type="dxa"/>
            <w:gridSpan w:val="2"/>
            <w:tcBorders>
              <w:top w:val="single" w:sz="4" w:space="0" w:color="auto"/>
            </w:tcBorders>
          </w:tcPr>
          <w:p w:rsidR="003C1727" w:rsidRPr="003C1727" w:rsidRDefault="003C1727" w:rsidP="00B30661">
            <w:pPr>
              <w:rPr>
                <w:rFonts w:ascii="Georgia" w:hAnsi="Georgia" w:cstheme="minorHAnsi"/>
                <w:b/>
                <w:lang w:val="sk-SK"/>
              </w:rPr>
            </w:pPr>
            <w:r w:rsidRPr="003C1727">
              <w:rPr>
                <w:rFonts w:ascii="Georgia" w:hAnsi="Georgia" w:cstheme="minorHAnsi"/>
                <w:b/>
                <w:lang w:val="sk-SK"/>
              </w:rPr>
              <w:t>Všeobecné informácie</w:t>
            </w:r>
          </w:p>
        </w:tc>
      </w:tr>
      <w:tr w:rsidR="003C1727" w:rsidRPr="003C1727"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Téma</w:t>
            </w:r>
          </w:p>
        </w:tc>
        <w:tc>
          <w:tcPr>
            <w:tcW w:w="6616" w:type="dxa"/>
            <w:vAlign w:val="center"/>
          </w:tcPr>
          <w:p w:rsidR="003C1727" w:rsidRPr="003C1727" w:rsidRDefault="003C3D4E" w:rsidP="00B30661">
            <w:pPr>
              <w:rPr>
                <w:rFonts w:ascii="Georgia" w:hAnsi="Georgia" w:cstheme="minorHAnsi"/>
                <w:sz w:val="20"/>
                <w:szCs w:val="20"/>
              </w:rPr>
            </w:pPr>
            <w:r w:rsidRPr="003C3D4E">
              <w:rPr>
                <w:rFonts w:ascii="Georgia" w:hAnsi="Georgia" w:cstheme="minorHAnsi"/>
                <w:sz w:val="20"/>
                <w:szCs w:val="20"/>
              </w:rPr>
              <w:t>Regionálna geografia sveta –Svetadiel Afrika</w:t>
            </w:r>
          </w:p>
        </w:tc>
      </w:tr>
      <w:tr w:rsidR="003C1727" w:rsidRPr="003C1727"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 xml:space="preserve">Adresát </w:t>
            </w:r>
          </w:p>
        </w:tc>
        <w:tc>
          <w:tcPr>
            <w:tcW w:w="6616" w:type="dxa"/>
            <w:vAlign w:val="center"/>
          </w:tcPr>
          <w:p w:rsidR="003C1727" w:rsidRPr="003C1727" w:rsidRDefault="003C3D4E" w:rsidP="00B30661">
            <w:pPr>
              <w:rPr>
                <w:rFonts w:ascii="Georgia" w:hAnsi="Georgia" w:cstheme="minorHAnsi"/>
                <w:sz w:val="20"/>
                <w:szCs w:val="20"/>
              </w:rPr>
            </w:pPr>
            <w:r w:rsidRPr="003C3D4E">
              <w:rPr>
                <w:rFonts w:ascii="Georgia" w:hAnsi="Georgia" w:cstheme="minorHAnsi"/>
                <w:sz w:val="20"/>
                <w:szCs w:val="20"/>
              </w:rPr>
              <w:t>Žiaci gymnázia -2.ročník</w:t>
            </w:r>
          </w:p>
        </w:tc>
      </w:tr>
      <w:tr w:rsidR="003C1727" w:rsidRPr="000C5506"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Miesto a čas vyučovacej hodiny</w:t>
            </w:r>
          </w:p>
        </w:tc>
        <w:tc>
          <w:tcPr>
            <w:tcW w:w="6616" w:type="dxa"/>
            <w:vAlign w:val="center"/>
          </w:tcPr>
          <w:p w:rsidR="003C3D4E" w:rsidRPr="000C5506" w:rsidRDefault="003C3D4E" w:rsidP="003C3D4E">
            <w:pPr>
              <w:rPr>
                <w:rFonts w:ascii="Georgia" w:hAnsi="Georgia" w:cstheme="minorHAnsi"/>
                <w:lang w:val="sk-SK"/>
              </w:rPr>
            </w:pPr>
            <w:r w:rsidRPr="000C5506">
              <w:rPr>
                <w:rFonts w:ascii="Georgia" w:hAnsi="Georgia" w:cstheme="minorHAnsi"/>
                <w:lang w:val="sk-SK"/>
              </w:rPr>
              <w:t xml:space="preserve">Učebňa s interaktívnou tabuľou a IKT technikou </w:t>
            </w:r>
          </w:p>
          <w:p w:rsidR="003C1727" w:rsidRPr="000C5506" w:rsidRDefault="003C3D4E" w:rsidP="003C3D4E">
            <w:pPr>
              <w:rPr>
                <w:rFonts w:ascii="Georgia" w:hAnsi="Georgia" w:cstheme="minorHAnsi"/>
                <w:lang w:val="sk-SK"/>
              </w:rPr>
            </w:pPr>
            <w:r w:rsidRPr="000C5506">
              <w:rPr>
                <w:rFonts w:ascii="Georgia" w:hAnsi="Georgia" w:cstheme="minorHAnsi"/>
                <w:lang w:val="sk-SK"/>
              </w:rPr>
              <w:t>Bežná vyučovacia hodina – 45 min.</w:t>
            </w:r>
          </w:p>
        </w:tc>
      </w:tr>
      <w:tr w:rsidR="003C1727" w:rsidRPr="000C5506"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Všeobecný (hlavný) cieľ vyučovacej hodiny</w:t>
            </w:r>
          </w:p>
        </w:tc>
        <w:tc>
          <w:tcPr>
            <w:tcW w:w="6616" w:type="dxa"/>
            <w:vAlign w:val="center"/>
          </w:tcPr>
          <w:tbl>
            <w:tblPr>
              <w:tblW w:w="0" w:type="auto"/>
              <w:tblBorders>
                <w:top w:val="nil"/>
                <w:left w:val="nil"/>
                <w:bottom w:val="nil"/>
                <w:right w:val="nil"/>
              </w:tblBorders>
              <w:tblLook w:val="0000"/>
            </w:tblPr>
            <w:tblGrid>
              <w:gridCol w:w="7297"/>
            </w:tblGrid>
            <w:tr w:rsidR="003C1727" w:rsidRPr="000C5506" w:rsidTr="00B30661">
              <w:trPr>
                <w:trHeight w:val="200"/>
              </w:trPr>
              <w:tc>
                <w:tcPr>
                  <w:tcW w:w="0" w:type="auto"/>
                </w:tcPr>
                <w:p w:rsidR="003C3D4E" w:rsidRPr="003C3D4E" w:rsidRDefault="003C3D4E" w:rsidP="003C3D4E">
                  <w:pPr>
                    <w:ind w:left="-88"/>
                    <w:rPr>
                      <w:rFonts w:ascii="Georgia" w:hAnsi="Georgia"/>
                      <w:lang w:val="sk-SK"/>
                    </w:rPr>
                  </w:pPr>
                  <w:r w:rsidRPr="003C3D4E">
                    <w:rPr>
                      <w:rFonts w:ascii="Georgia" w:hAnsi="Georgia"/>
                      <w:lang w:val="sk-SK"/>
                    </w:rPr>
                    <w:t>Vytvoriť vlastnú  fyzicko-geografickú mapu Afriky v programe Editor máp</w:t>
                  </w:r>
                </w:p>
                <w:p w:rsidR="003C1727" w:rsidRPr="004E4C48" w:rsidRDefault="00022CDF" w:rsidP="003C3D4E">
                  <w:pPr>
                    <w:ind w:left="-88"/>
                    <w:rPr>
                      <w:rFonts w:ascii="Georgia" w:hAnsi="Georgia" w:cstheme="minorHAnsi"/>
                      <w:lang w:val="sk-SK"/>
                    </w:rPr>
                  </w:pPr>
                  <w:hyperlink r:id="rId10" w:history="1">
                    <w:r w:rsidR="003C3D4E" w:rsidRPr="00232658">
                      <w:rPr>
                        <w:rStyle w:val="Hipercze"/>
                        <w:rFonts w:ascii="Georgia" w:hAnsi="Georgia"/>
                        <w:lang w:val="sk-SK"/>
                      </w:rPr>
                      <w:t>https://www.vedatechnika.sk/SK/enoviny/InformacneZdroje/Stranky/Editor-map2-edukacny-softver.aspx</w:t>
                    </w:r>
                  </w:hyperlink>
                  <w:r w:rsidR="003C3D4E">
                    <w:rPr>
                      <w:rFonts w:ascii="Georgia" w:hAnsi="Georgia"/>
                      <w:lang w:val="sk-SK"/>
                    </w:rPr>
                    <w:t xml:space="preserve"> </w:t>
                  </w:r>
                </w:p>
              </w:tc>
            </w:tr>
            <w:tr w:rsidR="003C1727" w:rsidRPr="000C5506" w:rsidTr="00B30661">
              <w:trPr>
                <w:trHeight w:val="200"/>
              </w:trPr>
              <w:tc>
                <w:tcPr>
                  <w:tcW w:w="0" w:type="auto"/>
                </w:tcPr>
                <w:p w:rsidR="003C1727" w:rsidRPr="00904F64" w:rsidRDefault="003C1727" w:rsidP="00B30661">
                  <w:pPr>
                    <w:rPr>
                      <w:rFonts w:ascii="Georgia" w:hAnsi="Georgia" w:cstheme="minorHAnsi"/>
                      <w:sz w:val="20"/>
                      <w:szCs w:val="20"/>
                      <w:lang w:val="sk-SK"/>
                    </w:rPr>
                  </w:pPr>
                </w:p>
              </w:tc>
            </w:tr>
          </w:tbl>
          <w:p w:rsidR="003C1727" w:rsidRPr="00904F64" w:rsidRDefault="003C1727" w:rsidP="00B30661">
            <w:pPr>
              <w:rPr>
                <w:rFonts w:ascii="Georgia" w:hAnsi="Georgia" w:cstheme="minorHAnsi"/>
                <w:sz w:val="20"/>
                <w:szCs w:val="20"/>
                <w:lang w:val="sk-SK"/>
              </w:rPr>
            </w:pPr>
          </w:p>
        </w:tc>
      </w:tr>
      <w:tr w:rsidR="003C1727" w:rsidRPr="003C3D4E"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Operačné (špecifické) ciele:</w:t>
            </w:r>
          </w:p>
        </w:tc>
        <w:tc>
          <w:tcPr>
            <w:tcW w:w="6616" w:type="dxa"/>
          </w:tcPr>
          <w:tbl>
            <w:tblPr>
              <w:tblStyle w:val="Tabela-Siatka"/>
              <w:tblW w:w="6390" w:type="dxa"/>
              <w:tblLook w:val="04A0"/>
            </w:tblPr>
            <w:tblGrid>
              <w:gridCol w:w="1680"/>
              <w:gridCol w:w="4710"/>
            </w:tblGrid>
            <w:tr w:rsidR="00764053" w:rsidRPr="000C5506" w:rsidTr="003C3D4E">
              <w:trPr>
                <w:trHeight w:val="825"/>
              </w:trPr>
              <w:tc>
                <w:tcPr>
                  <w:tcW w:w="1680" w:type="dxa"/>
                </w:tcPr>
                <w:p w:rsidR="00764053" w:rsidRPr="00764053" w:rsidRDefault="00764053" w:rsidP="00C022EB">
                  <w:pPr>
                    <w:rPr>
                      <w:rFonts w:ascii="Georgia" w:hAnsi="Georgia"/>
                      <w:lang w:val="sk-SK"/>
                    </w:rPr>
                  </w:pPr>
                  <w:r w:rsidRPr="00764053">
                    <w:rPr>
                      <w:rFonts w:ascii="Georgia" w:hAnsi="Georgia"/>
                      <w:lang w:val="sk-SK"/>
                    </w:rPr>
                    <w:t>Vedomosti</w:t>
                  </w:r>
                </w:p>
              </w:tc>
              <w:tc>
                <w:tcPr>
                  <w:tcW w:w="4710" w:type="dxa"/>
                </w:tcPr>
                <w:p w:rsidR="00764053" w:rsidRPr="00764053" w:rsidRDefault="003C3D4E" w:rsidP="003C3D4E">
                  <w:pPr>
                    <w:jc w:val="both"/>
                    <w:rPr>
                      <w:rFonts w:ascii="Georgia" w:hAnsi="Georgia"/>
                      <w:lang w:val="sk-SK"/>
                    </w:rPr>
                  </w:pPr>
                  <w:r w:rsidRPr="003C3D4E">
                    <w:rPr>
                      <w:rFonts w:ascii="Georgia" w:hAnsi="Georgia"/>
                      <w:lang w:val="sk-SK"/>
                    </w:rPr>
                    <w:t>- rozvíjať a aplikovať tvorivé myslenie pri vytváraní fyzicko-geografickej mapy Afriky</w:t>
                  </w:r>
                </w:p>
              </w:tc>
            </w:tr>
            <w:tr w:rsidR="00764053" w:rsidRPr="000C5506" w:rsidTr="00764053">
              <w:trPr>
                <w:trHeight w:val="1078"/>
              </w:trPr>
              <w:tc>
                <w:tcPr>
                  <w:tcW w:w="1680" w:type="dxa"/>
                </w:tcPr>
                <w:p w:rsidR="00764053" w:rsidRPr="00764053" w:rsidRDefault="00764053" w:rsidP="00C022EB">
                  <w:pPr>
                    <w:rPr>
                      <w:rFonts w:ascii="Georgia" w:hAnsi="Georgia"/>
                      <w:lang w:val="sk-SK"/>
                    </w:rPr>
                  </w:pPr>
                  <w:r w:rsidRPr="00764053">
                    <w:rPr>
                      <w:rFonts w:ascii="Georgia" w:hAnsi="Georgia"/>
                      <w:lang w:val="sk-SK"/>
                    </w:rPr>
                    <w:t>Zručnosti</w:t>
                  </w:r>
                </w:p>
              </w:tc>
              <w:tc>
                <w:tcPr>
                  <w:tcW w:w="4710" w:type="dxa"/>
                </w:tcPr>
                <w:p w:rsidR="003C3D4E" w:rsidRPr="003C3D4E" w:rsidRDefault="003C3D4E" w:rsidP="003C3D4E">
                  <w:pPr>
                    <w:jc w:val="both"/>
                    <w:rPr>
                      <w:rFonts w:ascii="Georgia" w:hAnsi="Georgia"/>
                      <w:lang w:val="sk-SK"/>
                    </w:rPr>
                  </w:pPr>
                  <w:r w:rsidRPr="003C3D4E">
                    <w:rPr>
                      <w:rFonts w:ascii="Georgia" w:hAnsi="Georgia"/>
                      <w:lang w:val="sk-SK"/>
                    </w:rPr>
                    <w:t>- vyhľadať informácie pomocou internetu a použiť ich pri riešení zadanej úlohy,</w:t>
                  </w:r>
                </w:p>
                <w:p w:rsidR="003C3D4E" w:rsidRPr="003C3D4E" w:rsidRDefault="003C3D4E" w:rsidP="003C3D4E">
                  <w:pPr>
                    <w:jc w:val="both"/>
                    <w:rPr>
                      <w:rFonts w:ascii="Georgia" w:hAnsi="Georgia"/>
                      <w:lang w:val="sk-SK"/>
                    </w:rPr>
                  </w:pPr>
                  <w:r w:rsidRPr="003C3D4E">
                    <w:rPr>
                      <w:rFonts w:ascii="Georgia" w:hAnsi="Georgia"/>
                      <w:lang w:val="sk-SK"/>
                    </w:rPr>
                    <w:t>- navrhnúť a vyhotoviť mapu Afriky,</w:t>
                  </w:r>
                </w:p>
                <w:p w:rsidR="003C3D4E" w:rsidRPr="003C3D4E" w:rsidRDefault="003C3D4E" w:rsidP="003C3D4E">
                  <w:pPr>
                    <w:jc w:val="both"/>
                    <w:rPr>
                      <w:rFonts w:ascii="Georgia" w:hAnsi="Georgia"/>
                      <w:lang w:val="sk-SK"/>
                    </w:rPr>
                  </w:pPr>
                  <w:r w:rsidRPr="003C3D4E">
                    <w:rPr>
                      <w:rFonts w:ascii="Georgia" w:hAnsi="Georgia"/>
                      <w:lang w:val="sk-SK"/>
                    </w:rPr>
                    <w:t>- vytvoriť mapu Afriky v programe Editor máp</w:t>
                  </w:r>
                </w:p>
                <w:p w:rsidR="00764053" w:rsidRPr="00764053" w:rsidRDefault="003C3D4E" w:rsidP="003C3D4E">
                  <w:pPr>
                    <w:jc w:val="both"/>
                    <w:rPr>
                      <w:rFonts w:ascii="Georgia" w:hAnsi="Georgia"/>
                      <w:lang w:val="sk-SK"/>
                    </w:rPr>
                  </w:pPr>
                  <w:r w:rsidRPr="003C3D4E">
                    <w:rPr>
                      <w:rFonts w:ascii="Georgia" w:hAnsi="Georgia"/>
                      <w:lang w:val="sk-SK"/>
                    </w:rPr>
                    <w:t>- vyhľadať, stiahnuť, uložiť, využiť obrazový materiál v textovom dokumente,</w:t>
                  </w:r>
                  <w:r w:rsidR="00764053" w:rsidRPr="00764053">
                    <w:rPr>
                      <w:rFonts w:ascii="Georgia" w:hAnsi="Georgia"/>
                      <w:lang w:val="sk-SK"/>
                    </w:rPr>
                    <w:br/>
                  </w:r>
                </w:p>
              </w:tc>
            </w:tr>
            <w:tr w:rsidR="00764053" w:rsidRPr="003C3D4E" w:rsidTr="00764053">
              <w:trPr>
                <w:trHeight w:val="1095"/>
              </w:trPr>
              <w:tc>
                <w:tcPr>
                  <w:tcW w:w="1680" w:type="dxa"/>
                </w:tcPr>
                <w:p w:rsidR="00764053" w:rsidRPr="00764053" w:rsidRDefault="00764053" w:rsidP="00C022EB">
                  <w:pPr>
                    <w:rPr>
                      <w:rFonts w:ascii="Georgia" w:hAnsi="Georgia"/>
                      <w:lang w:val="sk-SK"/>
                    </w:rPr>
                  </w:pPr>
                  <w:r w:rsidRPr="00764053">
                    <w:rPr>
                      <w:rFonts w:ascii="Georgia" w:hAnsi="Georgia"/>
                      <w:lang w:val="sk-SK"/>
                    </w:rPr>
                    <w:t>Postoje</w:t>
                  </w:r>
                </w:p>
              </w:tc>
              <w:tc>
                <w:tcPr>
                  <w:tcW w:w="4710" w:type="dxa"/>
                </w:tcPr>
                <w:p w:rsidR="00764053" w:rsidRPr="00764053" w:rsidRDefault="003C3D4E" w:rsidP="00C022EB">
                  <w:pPr>
                    <w:jc w:val="both"/>
                    <w:rPr>
                      <w:rFonts w:ascii="Georgia" w:hAnsi="Georgia"/>
                      <w:lang w:val="sk-SK"/>
                    </w:rPr>
                  </w:pPr>
                  <w:r w:rsidRPr="003C3D4E">
                    <w:rPr>
                      <w:rFonts w:ascii="Georgia" w:hAnsi="Georgia"/>
                      <w:lang w:val="sk-SK"/>
                    </w:rPr>
                    <w:t>- prezentovať nadobudnuté poznatky a vytvorené mapy</w:t>
                  </w:r>
                </w:p>
              </w:tc>
            </w:tr>
          </w:tbl>
          <w:p w:rsidR="003C1727" w:rsidRPr="009700DE" w:rsidRDefault="003C1727" w:rsidP="009700DE">
            <w:pPr>
              <w:rPr>
                <w:rFonts w:ascii="Georgia" w:eastAsia="Times New Roman" w:hAnsi="Georgia" w:cstheme="minorHAnsi"/>
                <w:sz w:val="20"/>
                <w:szCs w:val="20"/>
                <w:lang w:val="sk-SK" w:eastAsia="pl-PL"/>
              </w:rPr>
            </w:pPr>
          </w:p>
        </w:tc>
      </w:tr>
      <w:tr w:rsidR="003C1727" w:rsidRPr="003C1727"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Metódy/techniky práce</w:t>
            </w:r>
          </w:p>
        </w:tc>
        <w:tc>
          <w:tcPr>
            <w:tcW w:w="6616" w:type="dxa"/>
            <w:vAlign w:val="center"/>
          </w:tcPr>
          <w:p w:rsidR="00014AA6" w:rsidRPr="00014AA6" w:rsidRDefault="00014AA6" w:rsidP="00014AA6">
            <w:pPr>
              <w:rPr>
                <w:rFonts w:ascii="Georgia" w:hAnsi="Georgia"/>
                <w:lang w:val="sk-SK"/>
              </w:rPr>
            </w:pPr>
            <w:r w:rsidRPr="00014AA6">
              <w:rPr>
                <w:rFonts w:ascii="Georgia" w:hAnsi="Georgia"/>
                <w:lang w:val="sk-SK"/>
              </w:rPr>
              <w:t xml:space="preserve">Rozhovor, vysvetľovanie  </w:t>
            </w:r>
          </w:p>
          <w:p w:rsidR="00014AA6" w:rsidRPr="00014AA6" w:rsidRDefault="00014AA6" w:rsidP="00014AA6">
            <w:pPr>
              <w:rPr>
                <w:rFonts w:ascii="Georgia" w:hAnsi="Georgia"/>
                <w:lang w:val="sk-SK"/>
              </w:rPr>
            </w:pPr>
            <w:r w:rsidRPr="00014AA6">
              <w:rPr>
                <w:rFonts w:ascii="Georgia" w:hAnsi="Georgia"/>
                <w:lang w:val="sk-SK"/>
              </w:rPr>
              <w:t>Vyučovanie podporované výpočtovou technikou</w:t>
            </w:r>
          </w:p>
          <w:p w:rsidR="00014AA6" w:rsidRPr="00014AA6" w:rsidRDefault="00014AA6" w:rsidP="00014AA6">
            <w:pPr>
              <w:rPr>
                <w:rFonts w:ascii="Georgia" w:hAnsi="Georgia"/>
                <w:lang w:val="sk-SK"/>
              </w:rPr>
            </w:pPr>
            <w:r w:rsidRPr="00014AA6">
              <w:rPr>
                <w:rFonts w:ascii="Georgia" w:hAnsi="Georgia"/>
                <w:lang w:val="sk-SK"/>
              </w:rPr>
              <w:t>Práca s tabuľkami, mapami</w:t>
            </w:r>
          </w:p>
          <w:p w:rsidR="003C1727" w:rsidRPr="00014AA6" w:rsidRDefault="00014AA6" w:rsidP="00014AA6">
            <w:pPr>
              <w:jc w:val="both"/>
              <w:rPr>
                <w:sz w:val="20"/>
                <w:szCs w:val="20"/>
                <w:lang w:val="sk-SK"/>
              </w:rPr>
            </w:pPr>
            <w:r w:rsidRPr="00014AA6">
              <w:rPr>
                <w:rFonts w:ascii="Georgia" w:hAnsi="Georgia"/>
                <w:lang w:val="sk-SK"/>
              </w:rPr>
              <w:t>Samostatná práca žiakov</w:t>
            </w:r>
          </w:p>
        </w:tc>
      </w:tr>
      <w:tr w:rsidR="003C1727" w:rsidRPr="003C1727"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Formy práce</w:t>
            </w:r>
          </w:p>
        </w:tc>
        <w:tc>
          <w:tcPr>
            <w:tcW w:w="6616" w:type="dxa"/>
            <w:vAlign w:val="center"/>
          </w:tcPr>
          <w:p w:rsidR="003C1727" w:rsidRPr="009700DE" w:rsidRDefault="00014AA6" w:rsidP="00B30661">
            <w:pPr>
              <w:rPr>
                <w:rFonts w:ascii="Georgia" w:hAnsi="Georgia" w:cstheme="minorHAnsi"/>
              </w:rPr>
            </w:pPr>
            <w:r w:rsidRPr="00014AA6">
              <w:rPr>
                <w:rFonts w:ascii="Georgia" w:hAnsi="Georgia" w:cstheme="minorHAnsi"/>
              </w:rPr>
              <w:t>Kooperatívne aktivity, frontálna, individuálna</w:t>
            </w:r>
          </w:p>
        </w:tc>
      </w:tr>
      <w:tr w:rsidR="003C1727" w:rsidRPr="003C3D4E"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Učebné materiály</w:t>
            </w:r>
          </w:p>
        </w:tc>
        <w:tc>
          <w:tcPr>
            <w:tcW w:w="6616" w:type="dxa"/>
            <w:vAlign w:val="center"/>
          </w:tcPr>
          <w:p w:rsidR="00014AA6" w:rsidRPr="00014AA6" w:rsidRDefault="00014AA6" w:rsidP="00014AA6">
            <w:pPr>
              <w:rPr>
                <w:rStyle w:val="shorttext"/>
                <w:rFonts w:ascii="Georgia" w:hAnsi="Georgia"/>
                <w:lang w:val="sk-SK"/>
              </w:rPr>
            </w:pPr>
            <w:r w:rsidRPr="00014AA6">
              <w:rPr>
                <w:rStyle w:val="shorttext"/>
                <w:rFonts w:ascii="Georgia" w:hAnsi="Georgia"/>
                <w:lang w:val="sk-SK"/>
              </w:rPr>
              <w:t>PowerPoint prezentácia o Afrike</w:t>
            </w:r>
          </w:p>
          <w:p w:rsidR="003C1727" w:rsidRPr="003C3D4E" w:rsidRDefault="00014AA6" w:rsidP="00014AA6">
            <w:pPr>
              <w:rPr>
                <w:rFonts w:ascii="Georgia" w:hAnsi="Georgia" w:cstheme="minorHAnsi"/>
                <w:sz w:val="20"/>
                <w:szCs w:val="20"/>
                <w:lang w:val="sk-SK"/>
              </w:rPr>
            </w:pPr>
            <w:r w:rsidRPr="00014AA6">
              <w:rPr>
                <w:rStyle w:val="shorttext"/>
                <w:rFonts w:ascii="Georgia" w:hAnsi="Georgia"/>
                <w:lang w:val="sk-SK"/>
              </w:rPr>
              <w:t>Word materiál – zadanie úloh.</w:t>
            </w:r>
          </w:p>
        </w:tc>
      </w:tr>
      <w:tr w:rsidR="003C1727" w:rsidRPr="009700DE" w:rsidTr="00764053">
        <w:tc>
          <w:tcPr>
            <w:tcW w:w="9168" w:type="dxa"/>
            <w:gridSpan w:val="2"/>
          </w:tcPr>
          <w:p w:rsidR="003C1727" w:rsidRPr="003C1727" w:rsidRDefault="003C1727" w:rsidP="00B30661">
            <w:pPr>
              <w:rPr>
                <w:rFonts w:ascii="Georgia" w:hAnsi="Georgia" w:cstheme="minorHAnsi"/>
                <w:b/>
                <w:lang w:val="sk-SK"/>
              </w:rPr>
            </w:pPr>
            <w:r w:rsidRPr="003C1727">
              <w:rPr>
                <w:rFonts w:ascii="Georgia" w:hAnsi="Georgia" w:cstheme="minorHAnsi"/>
                <w:b/>
                <w:lang w:val="sk-SK"/>
              </w:rPr>
              <w:t>Priebeh vyučovacej hodiny</w:t>
            </w:r>
          </w:p>
        </w:tc>
      </w:tr>
      <w:tr w:rsidR="003C1727" w:rsidRPr="001F0583"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Úvodná fáza</w:t>
            </w:r>
          </w:p>
        </w:tc>
        <w:tc>
          <w:tcPr>
            <w:tcW w:w="6616" w:type="dxa"/>
          </w:tcPr>
          <w:p w:rsidR="000C5506" w:rsidRDefault="000C5506" w:rsidP="001F0583">
            <w:pPr>
              <w:autoSpaceDE w:val="0"/>
              <w:autoSpaceDN w:val="0"/>
              <w:adjustRightInd w:val="0"/>
              <w:rPr>
                <w:rFonts w:ascii="Georgia" w:hAnsi="Georgia" w:cstheme="minorHAnsi"/>
                <w:lang w:val="sk-SK"/>
              </w:rPr>
            </w:pPr>
            <w:r w:rsidRPr="000C5506">
              <w:rPr>
                <w:rFonts w:ascii="Georgia" w:hAnsi="Georgia" w:cstheme="minorHAnsi"/>
                <w:lang w:val="sk-SK"/>
              </w:rPr>
              <w:t>Úvod k</w:t>
            </w:r>
            <w:r>
              <w:rPr>
                <w:rFonts w:ascii="Georgia" w:hAnsi="Georgia" w:cstheme="minorHAnsi"/>
                <w:lang w:val="sk-SK"/>
              </w:rPr>
              <w:t> </w:t>
            </w:r>
            <w:r w:rsidRPr="000C5506">
              <w:rPr>
                <w:rFonts w:ascii="Georgia" w:hAnsi="Georgia" w:cstheme="minorHAnsi"/>
                <w:lang w:val="sk-SK"/>
              </w:rPr>
              <w:t>téme</w:t>
            </w:r>
            <w:r>
              <w:rPr>
                <w:rFonts w:ascii="Georgia" w:hAnsi="Georgia" w:cstheme="minorHAnsi"/>
                <w:lang w:val="sk-SK"/>
              </w:rPr>
              <w:t>:</w:t>
            </w:r>
          </w:p>
          <w:p w:rsidR="001F0583" w:rsidRPr="001F0583" w:rsidRDefault="001F0583" w:rsidP="001F0583">
            <w:pPr>
              <w:autoSpaceDE w:val="0"/>
              <w:autoSpaceDN w:val="0"/>
              <w:adjustRightInd w:val="0"/>
              <w:rPr>
                <w:rFonts w:ascii="Georgia" w:hAnsi="Georgia" w:cstheme="minorHAnsi"/>
                <w:lang w:val="sk-SK"/>
              </w:rPr>
            </w:pPr>
            <w:r w:rsidRPr="001F0583">
              <w:rPr>
                <w:rFonts w:ascii="Georgia" w:hAnsi="Georgia" w:cstheme="minorHAnsi"/>
                <w:lang w:val="sk-SK"/>
              </w:rPr>
              <w:t>Učiteľ sprístupni žiakom hudobnú ukážku typickej</w:t>
            </w:r>
          </w:p>
          <w:p w:rsidR="001F0583" w:rsidRPr="001F0583" w:rsidRDefault="001F0583" w:rsidP="001F0583">
            <w:pPr>
              <w:autoSpaceDE w:val="0"/>
              <w:autoSpaceDN w:val="0"/>
              <w:adjustRightInd w:val="0"/>
              <w:rPr>
                <w:rFonts w:ascii="Georgia" w:hAnsi="Georgia" w:cstheme="minorHAnsi"/>
                <w:lang w:val="sk-SK"/>
              </w:rPr>
            </w:pPr>
            <w:r w:rsidRPr="001F0583">
              <w:rPr>
                <w:rFonts w:ascii="Georgia" w:hAnsi="Georgia" w:cstheme="minorHAnsi"/>
                <w:lang w:val="sk-SK"/>
              </w:rPr>
              <w:lastRenderedPageBreak/>
              <w:t>africkej hudby, resp. krátke video s typickou africkou hudbou a tancom:</w:t>
            </w:r>
          </w:p>
          <w:p w:rsidR="001F0583" w:rsidRPr="001F0583" w:rsidRDefault="00022CDF" w:rsidP="001F0583">
            <w:pPr>
              <w:pStyle w:val="Akapitzlist"/>
              <w:numPr>
                <w:ilvl w:val="0"/>
                <w:numId w:val="2"/>
              </w:numPr>
              <w:rPr>
                <w:rFonts w:ascii="Georgia" w:hAnsi="Georgia"/>
                <w:sz w:val="22"/>
                <w:lang w:val="sk-SK"/>
              </w:rPr>
            </w:pPr>
            <w:hyperlink r:id="rId11" w:history="1">
              <w:r w:rsidR="001F0583" w:rsidRPr="001F0583">
                <w:rPr>
                  <w:rStyle w:val="Hipercze"/>
                  <w:rFonts w:ascii="Georgia" w:hAnsi="Georgia" w:cstheme="minorHAnsi"/>
                  <w:sz w:val="22"/>
                  <w:lang w:val="sk-SK"/>
                </w:rPr>
                <w:t>http://www.youtube.com/watch?v=Nc5IRj3OJhE&amp;feature=related</w:t>
              </w:r>
            </w:hyperlink>
          </w:p>
          <w:p w:rsidR="001F0583" w:rsidRPr="001F0583" w:rsidRDefault="001F0583" w:rsidP="001F0583">
            <w:pPr>
              <w:pStyle w:val="Akapitzlist"/>
              <w:numPr>
                <w:ilvl w:val="0"/>
                <w:numId w:val="2"/>
              </w:numPr>
              <w:rPr>
                <w:rFonts w:ascii="Georgia" w:hAnsi="Georgia"/>
                <w:sz w:val="22"/>
                <w:lang w:val="sk-SK"/>
              </w:rPr>
            </w:pPr>
            <w:r w:rsidRPr="001F0583">
              <w:rPr>
                <w:rFonts w:ascii="Georgia" w:hAnsi="Georgia"/>
                <w:sz w:val="22"/>
                <w:lang w:val="sk-SK"/>
              </w:rPr>
              <w:t>Zadanie témy tvorivej práce žiakov pomocou Microsoft Word dokumentu, jeho prezentácia na interaktívnej tabuli.</w:t>
            </w:r>
          </w:p>
          <w:p w:rsidR="000C5506" w:rsidRPr="000C5506" w:rsidRDefault="001F0583" w:rsidP="001F0583">
            <w:pPr>
              <w:pStyle w:val="Akapitzlist"/>
              <w:numPr>
                <w:ilvl w:val="0"/>
                <w:numId w:val="3"/>
              </w:numPr>
              <w:ind w:left="369" w:hanging="369"/>
              <w:rPr>
                <w:rFonts w:ascii="Georgia" w:hAnsi="Georgia"/>
                <w:color w:val="4472C4" w:themeColor="accent5"/>
                <w:sz w:val="22"/>
                <w:lang w:val="sk-SK"/>
              </w:rPr>
            </w:pPr>
            <w:r w:rsidRPr="001F0583">
              <w:rPr>
                <w:rFonts w:ascii="Georgia" w:hAnsi="Georgia" w:cstheme="minorHAnsi"/>
                <w:color w:val="4472C4" w:themeColor="accent5"/>
                <w:sz w:val="22"/>
                <w:lang w:val="sk-SK"/>
              </w:rPr>
              <w:t xml:space="preserve">https://www.mapker.sk/ </w:t>
            </w:r>
          </w:p>
          <w:p w:rsidR="001F0583" w:rsidRPr="000C5506" w:rsidRDefault="001F0583" w:rsidP="000C5506">
            <w:pPr>
              <w:rPr>
                <w:rFonts w:ascii="Georgia" w:hAnsi="Georgia"/>
                <w:color w:val="4472C4" w:themeColor="accent5"/>
                <w:lang w:val="sk-SK"/>
              </w:rPr>
            </w:pPr>
            <w:r w:rsidRPr="000C5506">
              <w:rPr>
                <w:rFonts w:ascii="Georgia" w:hAnsi="Georgia" w:cstheme="minorHAnsi"/>
                <w:color w:val="4472C4" w:themeColor="accent5"/>
                <w:lang w:val="sk-SK"/>
              </w:rPr>
              <w:t xml:space="preserve">  </w:t>
            </w:r>
          </w:p>
          <w:p w:rsidR="003C1727" w:rsidRPr="000C5506" w:rsidRDefault="000C5506" w:rsidP="00B30661">
            <w:pPr>
              <w:rPr>
                <w:rFonts w:ascii="Georgia" w:hAnsi="Georgia" w:cstheme="minorHAnsi"/>
                <w:lang w:val="sk-SK"/>
              </w:rPr>
            </w:pPr>
            <w:r w:rsidRPr="000C5506">
              <w:rPr>
                <w:rFonts w:ascii="Georgia" w:hAnsi="Georgia" w:cstheme="minorHAnsi"/>
                <w:lang w:val="sk-SK"/>
              </w:rPr>
              <w:t>Uvedenie výskumného problému</w:t>
            </w:r>
            <w:r>
              <w:rPr>
                <w:rFonts w:ascii="Georgia" w:hAnsi="Georgia" w:cstheme="minorHAnsi"/>
                <w:lang w:val="sk-SK"/>
              </w:rPr>
              <w:t>:</w:t>
            </w:r>
          </w:p>
          <w:p w:rsidR="001F0583" w:rsidRPr="001F0583" w:rsidRDefault="001F0583" w:rsidP="001F0583">
            <w:pPr>
              <w:pStyle w:val="Akapitzlist"/>
              <w:numPr>
                <w:ilvl w:val="0"/>
                <w:numId w:val="3"/>
              </w:numPr>
              <w:ind w:left="369" w:hanging="369"/>
              <w:rPr>
                <w:rFonts w:ascii="Georgia" w:hAnsi="Georgia"/>
                <w:sz w:val="22"/>
                <w:lang w:val="sk-SK"/>
              </w:rPr>
            </w:pPr>
            <w:r w:rsidRPr="001F0583">
              <w:rPr>
                <w:rFonts w:ascii="Georgia" w:hAnsi="Georgia" w:cstheme="minorHAnsi"/>
                <w:sz w:val="22"/>
                <w:lang w:val="sk-SK"/>
              </w:rPr>
              <w:t>Power Pointova prezentácia  prírodných pomerov a obyvateľstva Afriky.</w:t>
            </w:r>
          </w:p>
          <w:p w:rsidR="001F0583" w:rsidRPr="001F0583" w:rsidRDefault="001F0583" w:rsidP="001F0583">
            <w:pPr>
              <w:pStyle w:val="Akapitzlist"/>
              <w:numPr>
                <w:ilvl w:val="0"/>
                <w:numId w:val="3"/>
              </w:numPr>
              <w:ind w:left="369" w:hanging="369"/>
              <w:rPr>
                <w:rFonts w:ascii="Georgia" w:hAnsi="Georgia"/>
                <w:sz w:val="22"/>
                <w:lang w:val="sk-SK"/>
              </w:rPr>
            </w:pPr>
            <w:r w:rsidRPr="001F0583">
              <w:rPr>
                <w:rFonts w:ascii="Georgia" w:hAnsi="Georgia"/>
                <w:sz w:val="22"/>
                <w:lang w:val="sk-SK"/>
              </w:rPr>
              <w:t xml:space="preserve">Prostredníctvom nájdených obrazových materiálov, obrázkov a máp o Afrike vytvorte vlastnú </w:t>
            </w:r>
            <w:r w:rsidRPr="001F0583">
              <w:rPr>
                <w:rFonts w:ascii="Georgia" w:hAnsi="Georgia" w:cstheme="minorHAnsi"/>
                <w:sz w:val="22"/>
                <w:lang w:val="sk-SK"/>
              </w:rPr>
              <w:t>fyzicko-geografickú mapu Afriky v </w:t>
            </w:r>
            <w:r w:rsidRPr="001F0583">
              <w:rPr>
                <w:rFonts w:ascii="Georgia" w:hAnsi="Georgia" w:cstheme="minorHAnsi"/>
                <w:b/>
                <w:sz w:val="22"/>
                <w:lang w:val="sk-SK"/>
              </w:rPr>
              <w:t>programe Editor máp</w:t>
            </w:r>
          </w:p>
          <w:p w:rsidR="001F0583" w:rsidRPr="001F0583" w:rsidRDefault="001F0583" w:rsidP="001F0583">
            <w:pPr>
              <w:pStyle w:val="Akapitzlist"/>
              <w:numPr>
                <w:ilvl w:val="0"/>
                <w:numId w:val="3"/>
              </w:numPr>
              <w:ind w:left="369" w:hanging="369"/>
              <w:rPr>
                <w:rFonts w:ascii="Georgia" w:hAnsi="Georgia"/>
                <w:sz w:val="22"/>
                <w:lang w:val="sk-SK"/>
              </w:rPr>
            </w:pPr>
            <w:r w:rsidRPr="001F0583">
              <w:rPr>
                <w:rFonts w:ascii="Georgia" w:hAnsi="Georgia" w:cstheme="minorHAnsi"/>
                <w:sz w:val="22"/>
                <w:lang w:val="sk-SK"/>
              </w:rPr>
              <w:t>Práca s interaktívnou tabuľou a výučbovými programami mapker3/ tvorba máp, kreslenie a export, aktivity /</w:t>
            </w:r>
          </w:p>
          <w:p w:rsidR="001F0583" w:rsidRPr="001F0583" w:rsidRDefault="001F0583" w:rsidP="001F0583">
            <w:pPr>
              <w:rPr>
                <w:rFonts w:ascii="Georgia" w:hAnsi="Georgia"/>
                <w:color w:val="4472C4" w:themeColor="accent5"/>
                <w:lang w:val="sk-SK"/>
              </w:rPr>
            </w:pPr>
            <w:r w:rsidRPr="001F0583">
              <w:rPr>
                <w:rFonts w:ascii="Georgia" w:hAnsi="Georgia" w:cstheme="minorHAnsi"/>
                <w:color w:val="4472C4" w:themeColor="accent5"/>
                <w:lang w:val="sk-SK"/>
              </w:rPr>
              <w:t xml:space="preserve">          https://www.mapker.sk/ </w:t>
            </w:r>
          </w:p>
          <w:p w:rsidR="001F0583" w:rsidRPr="001F0583" w:rsidRDefault="001F0583" w:rsidP="001F0583">
            <w:pPr>
              <w:pStyle w:val="NormalnyWeb"/>
              <w:shd w:val="clear" w:color="auto" w:fill="FFFFFF"/>
              <w:spacing w:before="0" w:beforeAutospacing="0" w:after="240" w:afterAutospacing="0"/>
              <w:textAlignment w:val="baseline"/>
              <w:rPr>
                <w:rFonts w:ascii="Georgia" w:hAnsi="Georgia" w:cstheme="minorHAnsi"/>
                <w:sz w:val="22"/>
                <w:szCs w:val="22"/>
              </w:rPr>
            </w:pPr>
            <w:r w:rsidRPr="001F0583">
              <w:rPr>
                <w:rFonts w:ascii="Georgia" w:hAnsi="Georgia" w:cstheme="minorHAnsi"/>
                <w:color w:val="4472C4" w:themeColor="accent5"/>
                <w:sz w:val="22"/>
                <w:szCs w:val="22"/>
              </w:rPr>
              <w:t xml:space="preserve">        </w:t>
            </w:r>
            <w:r w:rsidRPr="001F0583">
              <w:rPr>
                <w:rFonts w:ascii="Georgia" w:hAnsi="Georgia" w:cstheme="minorHAnsi"/>
                <w:sz w:val="22"/>
                <w:szCs w:val="22"/>
              </w:rPr>
              <w:t>Program obsahuje aj tri zábavno-vedomostné aktivity:</w:t>
            </w:r>
          </w:p>
          <w:p w:rsidR="001F0583" w:rsidRPr="001F0583" w:rsidRDefault="001F0583" w:rsidP="001F0583">
            <w:pPr>
              <w:numPr>
                <w:ilvl w:val="0"/>
                <w:numId w:val="4"/>
              </w:numPr>
              <w:spacing w:after="0" w:line="240" w:lineRule="auto"/>
              <w:ind w:left="326"/>
              <w:textAlignment w:val="baseline"/>
              <w:rPr>
                <w:rFonts w:ascii="Georgia" w:eastAsia="Times New Roman" w:hAnsi="Georgia" w:cstheme="minorHAnsi"/>
                <w:lang w:val="sk-SK" w:eastAsia="sk-SK"/>
              </w:rPr>
            </w:pPr>
            <w:r w:rsidRPr="001F0583">
              <w:rPr>
                <w:rFonts w:ascii="Georgia" w:eastAsia="Times New Roman" w:hAnsi="Georgia" w:cstheme="minorHAnsi"/>
                <w:bCs/>
                <w:lang w:val="sk-SK" w:eastAsia="sk-SK"/>
              </w:rPr>
              <w:t>Vyskúšaj sa!</w:t>
            </w:r>
            <w:r w:rsidRPr="001F0583">
              <w:rPr>
                <w:rFonts w:ascii="Georgia" w:eastAsia="Times New Roman" w:hAnsi="Georgia" w:cstheme="minorHAnsi"/>
                <w:lang w:val="sk-SK" w:eastAsia="sk-SK"/>
              </w:rPr>
              <w:t> - z viacerých ponúknutých objektov je potrebné vždy vybrať ten správny</w:t>
            </w:r>
          </w:p>
          <w:p w:rsidR="001F0583" w:rsidRPr="001F0583" w:rsidRDefault="001F0583" w:rsidP="001F0583">
            <w:pPr>
              <w:numPr>
                <w:ilvl w:val="0"/>
                <w:numId w:val="4"/>
              </w:numPr>
              <w:spacing w:after="0" w:line="240" w:lineRule="auto"/>
              <w:ind w:left="326"/>
              <w:textAlignment w:val="baseline"/>
              <w:rPr>
                <w:rFonts w:ascii="Georgia" w:eastAsia="Times New Roman" w:hAnsi="Georgia" w:cstheme="minorHAnsi"/>
                <w:lang w:val="sk-SK" w:eastAsia="sk-SK"/>
              </w:rPr>
            </w:pPr>
            <w:r w:rsidRPr="001F0583">
              <w:rPr>
                <w:rFonts w:ascii="Georgia" w:eastAsia="Times New Roman" w:hAnsi="Georgia" w:cstheme="minorHAnsi"/>
                <w:bCs/>
                <w:lang w:val="sk-SK" w:eastAsia="sk-SK"/>
              </w:rPr>
              <w:t>Traf sa!</w:t>
            </w:r>
            <w:r w:rsidRPr="001F0583">
              <w:rPr>
                <w:rFonts w:ascii="Georgia" w:eastAsia="Times New Roman" w:hAnsi="Georgia" w:cstheme="minorHAnsi"/>
                <w:lang w:val="sk-SK" w:eastAsia="sk-SK"/>
              </w:rPr>
              <w:t> - je potrebné trafiť zameriavačom čo najbližšie k správnej polohe určeného mesta</w:t>
            </w:r>
          </w:p>
          <w:p w:rsidR="001F0583" w:rsidRDefault="001F0583" w:rsidP="00B30661">
            <w:pPr>
              <w:numPr>
                <w:ilvl w:val="0"/>
                <w:numId w:val="4"/>
              </w:numPr>
              <w:spacing w:after="0" w:line="240" w:lineRule="auto"/>
              <w:ind w:left="326"/>
              <w:textAlignment w:val="baseline"/>
              <w:rPr>
                <w:rFonts w:ascii="Georgia" w:eastAsia="Times New Roman" w:hAnsi="Georgia" w:cstheme="minorHAnsi"/>
                <w:lang w:val="sk-SK" w:eastAsia="sk-SK"/>
              </w:rPr>
            </w:pPr>
            <w:r w:rsidRPr="001F0583">
              <w:rPr>
                <w:rFonts w:ascii="Georgia" w:eastAsia="Times New Roman" w:hAnsi="Georgia" w:cstheme="minorHAnsi"/>
                <w:bCs/>
                <w:lang w:val="sk-SK" w:eastAsia="sk-SK"/>
              </w:rPr>
              <w:t>Poskladaj!</w:t>
            </w:r>
            <w:r w:rsidRPr="001F0583">
              <w:rPr>
                <w:rFonts w:ascii="Georgia" w:eastAsia="Times New Roman" w:hAnsi="Georgia" w:cstheme="minorHAnsi"/>
                <w:lang w:val="sk-SK" w:eastAsia="sk-SK"/>
              </w:rPr>
              <w:t> - presúvaním štátov ťahaním myšou je potrebné ich uložiť čo najpresnejšie na miesto kam patria</w:t>
            </w:r>
          </w:p>
          <w:p w:rsidR="001F0583" w:rsidRPr="001F0583" w:rsidRDefault="001F0583" w:rsidP="000C5506">
            <w:pPr>
              <w:spacing w:after="0" w:line="240" w:lineRule="auto"/>
              <w:ind w:left="-34"/>
              <w:textAlignment w:val="baseline"/>
              <w:rPr>
                <w:rFonts w:ascii="Georgia" w:eastAsia="Times New Roman" w:hAnsi="Georgia" w:cstheme="minorHAnsi"/>
                <w:lang w:val="sk-SK" w:eastAsia="sk-SK"/>
              </w:rPr>
            </w:pPr>
          </w:p>
        </w:tc>
      </w:tr>
      <w:tr w:rsidR="003C1727" w:rsidRPr="000C5506" w:rsidTr="00764053">
        <w:tc>
          <w:tcPr>
            <w:tcW w:w="2552" w:type="dxa"/>
          </w:tcPr>
          <w:p w:rsidR="003C1727" w:rsidRPr="003C1727" w:rsidRDefault="003C1727" w:rsidP="00B30661">
            <w:pPr>
              <w:rPr>
                <w:rFonts w:ascii="Georgia" w:hAnsi="Georgia" w:cstheme="minorHAnsi"/>
                <w:szCs w:val="24"/>
                <w:lang w:val="sk-SK"/>
              </w:rPr>
            </w:pPr>
            <w:r w:rsidRPr="003C1727">
              <w:rPr>
                <w:rFonts w:ascii="Georgia" w:hAnsi="Georgia" w:cstheme="minorHAnsi"/>
                <w:szCs w:val="24"/>
                <w:lang w:val="sk-SK"/>
              </w:rPr>
              <w:lastRenderedPageBreak/>
              <w:t xml:space="preserve">Implementačná fáza </w:t>
            </w:r>
          </w:p>
        </w:tc>
        <w:tc>
          <w:tcPr>
            <w:tcW w:w="6616" w:type="dxa"/>
            <w:vAlign w:val="center"/>
          </w:tcPr>
          <w:p w:rsidR="000C5506" w:rsidRDefault="000C5506" w:rsidP="001F0583">
            <w:pPr>
              <w:rPr>
                <w:rFonts w:ascii="Georgia" w:hAnsi="Georgia"/>
                <w:lang w:val="sk-SK"/>
              </w:rPr>
            </w:pPr>
            <w:r w:rsidRPr="000C5506">
              <w:rPr>
                <w:rFonts w:ascii="Georgia" w:hAnsi="Georgia"/>
                <w:lang w:val="sk-SK"/>
              </w:rPr>
              <w:t>Získanie údajov</w:t>
            </w:r>
            <w:r>
              <w:rPr>
                <w:rFonts w:ascii="Georgia" w:hAnsi="Georgia"/>
                <w:lang w:val="sk-SK"/>
              </w:rPr>
              <w:t>:</w:t>
            </w:r>
          </w:p>
          <w:p w:rsidR="001F0583" w:rsidRDefault="000C5506" w:rsidP="001F0583">
            <w:pPr>
              <w:rPr>
                <w:rFonts w:ascii="Georgia" w:hAnsi="Georgia"/>
                <w:lang w:val="sk-SK"/>
              </w:rPr>
            </w:pPr>
            <w:r w:rsidRPr="000C5506">
              <w:rPr>
                <w:rFonts w:ascii="Georgia" w:hAnsi="Georgia"/>
                <w:lang w:val="sk-SK"/>
              </w:rPr>
              <w:t>Žiaci si otvoria vopred pripravený priečinok s uloženou mapou Afriky. Údaje získavajú z internetu.</w:t>
            </w:r>
          </w:p>
          <w:p w:rsidR="000C5506" w:rsidRDefault="00FE136D" w:rsidP="001F0583">
            <w:pPr>
              <w:rPr>
                <w:rFonts w:ascii="Georgia" w:hAnsi="Georgia" w:cstheme="minorHAnsi"/>
                <w:lang w:val="sk-SK"/>
              </w:rPr>
            </w:pPr>
            <w:r w:rsidRPr="00FE136D">
              <w:rPr>
                <w:rFonts w:ascii="Georgia" w:hAnsi="Georgia" w:cstheme="minorHAnsi"/>
                <w:lang w:val="sk-SK"/>
              </w:rPr>
              <w:t>Spracovanie a analýza údajov</w:t>
            </w:r>
            <w:r>
              <w:rPr>
                <w:rFonts w:ascii="Georgia" w:hAnsi="Georgia" w:cstheme="minorHAnsi"/>
                <w:lang w:val="sk-SK"/>
              </w:rPr>
              <w:t>:</w:t>
            </w:r>
          </w:p>
          <w:p w:rsidR="00FE136D" w:rsidRPr="00FE136D" w:rsidRDefault="00FE136D" w:rsidP="00FE136D">
            <w:pPr>
              <w:pStyle w:val="Akapitzlist"/>
              <w:ind w:left="0"/>
              <w:rPr>
                <w:rFonts w:ascii="Georgia" w:hAnsi="Georgia" w:cstheme="minorHAnsi"/>
                <w:sz w:val="22"/>
                <w:lang w:val="sk-SK"/>
              </w:rPr>
            </w:pPr>
            <w:r w:rsidRPr="00FE136D">
              <w:rPr>
                <w:rFonts w:ascii="Georgia" w:hAnsi="Georgia" w:cstheme="minorHAnsi"/>
                <w:sz w:val="22"/>
                <w:lang w:val="sk-SK"/>
              </w:rPr>
              <w:t>Ich úlohou je postupným presúvaním objektov (textových polí povrchových celkov) na správne miesto vytvoriť vlastnú digitálnu obrysovú mapu prírodných podmienok Afriky.</w:t>
            </w:r>
            <w:r w:rsidRPr="00FE136D">
              <w:rPr>
                <w:rFonts w:ascii="Georgia" w:hAnsi="Georgia" w:cs="Arial"/>
                <w:color w:val="666666"/>
                <w:sz w:val="22"/>
                <w:shd w:val="clear" w:color="auto" w:fill="FFFFFF"/>
                <w:lang w:val="sk-SK"/>
              </w:rPr>
              <w:t xml:space="preserve"> </w:t>
            </w:r>
            <w:r w:rsidRPr="00FE136D">
              <w:rPr>
                <w:rFonts w:ascii="Georgia" w:hAnsi="Georgia" w:cstheme="minorHAnsi"/>
                <w:sz w:val="22"/>
                <w:shd w:val="clear" w:color="auto" w:fill="FFFFFF"/>
                <w:lang w:val="sk-SK"/>
              </w:rPr>
              <w:t>Mapker vo verzii 3 obsahuje tri zábavno-vedomostné interaktívne aktivity na precvičenie si zemepisných vedomostí.</w:t>
            </w:r>
            <w:r w:rsidRPr="00FE136D">
              <w:rPr>
                <w:rFonts w:ascii="Georgia" w:hAnsi="Georgia" w:cs="Arial"/>
                <w:color w:val="666666"/>
                <w:sz w:val="22"/>
                <w:shd w:val="clear" w:color="auto" w:fill="FFFFFF"/>
                <w:lang w:val="sk-SK"/>
              </w:rPr>
              <w:t> </w:t>
            </w:r>
          </w:p>
          <w:p w:rsidR="00FE136D" w:rsidRPr="00FE136D" w:rsidRDefault="00FE136D" w:rsidP="00FE136D">
            <w:pPr>
              <w:numPr>
                <w:ilvl w:val="0"/>
                <w:numId w:val="5"/>
              </w:numPr>
              <w:spacing w:after="0" w:line="240" w:lineRule="auto"/>
              <w:ind w:left="326"/>
              <w:textAlignment w:val="baseline"/>
              <w:rPr>
                <w:rFonts w:ascii="Georgia" w:eastAsia="Times New Roman" w:hAnsi="Georgia" w:cstheme="minorHAnsi"/>
                <w:lang w:val="sk-SK" w:eastAsia="sk-SK"/>
              </w:rPr>
            </w:pPr>
            <w:r w:rsidRPr="00FE136D">
              <w:rPr>
                <w:rFonts w:ascii="Georgia" w:eastAsia="Times New Roman" w:hAnsi="Georgia" w:cstheme="minorHAnsi"/>
                <w:b/>
                <w:bCs/>
                <w:lang w:val="sk-SK" w:eastAsia="sk-SK"/>
              </w:rPr>
              <w:t>Vyskúšaj sa!</w:t>
            </w:r>
            <w:r w:rsidRPr="00FE136D">
              <w:rPr>
                <w:rFonts w:ascii="Georgia" w:eastAsia="Times New Roman" w:hAnsi="Georgia" w:cstheme="minorHAnsi"/>
                <w:lang w:val="sk-SK" w:eastAsia="sk-SK"/>
              </w:rPr>
              <w:t> - táto aktivita testuje rozoznávanie rôznych typov objektov na pozadí slepej mapy. Program v každej otázke vykreslí niekoľko objektov (napr. 5 rôznych riek) so značkami bez popisiek. Úlohou súťažiaceho je kliknúť na značku správneho objektu. Po kliknutí sa ku zvolenej značke zobrazí popiska (názov objektu). Ak bola odpoveď nesprávna, zároveň sa doplní popiska ku značke správnej odpovede. Správna a nesprávna odpoveď sú navzájom farebne odlíšené.</w:t>
            </w:r>
          </w:p>
          <w:p w:rsidR="00FE136D" w:rsidRPr="00FE136D" w:rsidRDefault="00FE136D" w:rsidP="00FE136D">
            <w:pPr>
              <w:numPr>
                <w:ilvl w:val="0"/>
                <w:numId w:val="5"/>
              </w:numPr>
              <w:spacing w:after="0" w:line="240" w:lineRule="auto"/>
              <w:ind w:left="326"/>
              <w:textAlignment w:val="baseline"/>
              <w:rPr>
                <w:rFonts w:ascii="Georgia" w:eastAsia="Times New Roman" w:hAnsi="Georgia" w:cstheme="minorHAnsi"/>
                <w:lang w:val="sk-SK" w:eastAsia="sk-SK"/>
              </w:rPr>
            </w:pPr>
            <w:r w:rsidRPr="00FE136D">
              <w:rPr>
                <w:rFonts w:ascii="Georgia" w:eastAsia="Times New Roman" w:hAnsi="Georgia" w:cstheme="minorHAnsi"/>
                <w:b/>
                <w:bCs/>
                <w:lang w:val="sk-SK" w:eastAsia="sk-SK"/>
              </w:rPr>
              <w:t>Traf sa!</w:t>
            </w:r>
            <w:r w:rsidRPr="00FE136D">
              <w:rPr>
                <w:rFonts w:ascii="Georgia" w:eastAsia="Times New Roman" w:hAnsi="Georgia" w:cstheme="minorHAnsi"/>
                <w:lang w:val="sk-SK" w:eastAsia="sk-SK"/>
              </w:rPr>
              <w:t> - táto aktivita je zameraná na správny odhad polohy bodových objektov (napr. miest) na pozadí slepej mapy. Úlohou je kliknúť čo najpresnejšie do mapy na miesto, kde sa má daný objekt nachádzať. Po kliknutí program zabodne červenú vlajočku na označené miesto a zelenú vlajočku na správne miesto. Zároveň oboduje presnosť zásahu v rozmedzí 0-100 bodov.</w:t>
            </w:r>
          </w:p>
          <w:p w:rsidR="00FE136D" w:rsidRPr="00FE136D" w:rsidRDefault="00FE136D" w:rsidP="00FE136D">
            <w:pPr>
              <w:numPr>
                <w:ilvl w:val="0"/>
                <w:numId w:val="5"/>
              </w:numPr>
              <w:spacing w:after="0" w:line="240" w:lineRule="auto"/>
              <w:ind w:left="326"/>
              <w:textAlignment w:val="baseline"/>
              <w:rPr>
                <w:rFonts w:ascii="Georgia" w:eastAsia="Times New Roman" w:hAnsi="Georgia" w:cstheme="minorHAnsi"/>
                <w:lang w:val="sk-SK" w:eastAsia="sk-SK"/>
              </w:rPr>
            </w:pPr>
            <w:r w:rsidRPr="00FE136D">
              <w:rPr>
                <w:rFonts w:ascii="Georgia" w:eastAsia="Times New Roman" w:hAnsi="Georgia" w:cstheme="minorHAnsi"/>
                <w:b/>
                <w:bCs/>
                <w:lang w:val="sk-SK" w:eastAsia="sk-SK"/>
              </w:rPr>
              <w:t>Poskladaj!</w:t>
            </w:r>
            <w:r w:rsidRPr="00FE136D">
              <w:rPr>
                <w:rFonts w:ascii="Georgia" w:eastAsia="Times New Roman" w:hAnsi="Georgia" w:cstheme="minorHAnsi"/>
                <w:lang w:val="sk-SK" w:eastAsia="sk-SK"/>
              </w:rPr>
              <w:t xml:space="preserve"> - táto aktivita je zameraná na správne určenie polohy plošných objektov (napr. štátov). Keďže predchádzajúce objekty z mapy </w:t>
            </w:r>
            <w:r w:rsidRPr="00FE136D">
              <w:rPr>
                <w:rFonts w:ascii="Georgia" w:eastAsia="Times New Roman" w:hAnsi="Georgia" w:cstheme="minorHAnsi"/>
                <w:lang w:val="sk-SK" w:eastAsia="sk-SK"/>
              </w:rPr>
              <w:lastRenderedPageBreak/>
              <w:t>nemiznú, pri dostatočnom počte otázok sa postupne vyskladá celá mapa. Do testu nie sú zahrnuté plošne veľmi malé objekty. V každej otázke sa uprostred slepej mapy zobrazí nový objekt vykreslený žltou farbou. Objekt je potrebné myšou potiahnuť čo najpresnejšie na jeho správne miesto. Po uvoľnení tlačidla myši sa objekt uloží na svoje správne miesto. Pokiaľ bola poloha určená dostatočne presne, objekt sa vykreslí zelenou, pokiaľ nie, červenou farbou. Ostatne uložený objekt je vždy vykreslený výraznejšou farbou, aby si bolo možné skontrolovať svoju odpoveď.</w:t>
            </w:r>
          </w:p>
          <w:p w:rsidR="00FE136D" w:rsidRPr="00FE136D" w:rsidRDefault="00FE136D" w:rsidP="00FE136D">
            <w:pPr>
              <w:pStyle w:val="Akapitzlist"/>
              <w:ind w:left="0"/>
              <w:rPr>
                <w:rFonts w:ascii="Georgia" w:hAnsi="Georgia"/>
                <w:sz w:val="22"/>
                <w:lang w:val="sk-SK"/>
              </w:rPr>
            </w:pPr>
          </w:p>
          <w:p w:rsidR="00FE136D" w:rsidRPr="00FE136D" w:rsidRDefault="00FE136D" w:rsidP="00FE136D">
            <w:pPr>
              <w:pStyle w:val="Akapitzlist"/>
              <w:ind w:left="0"/>
              <w:rPr>
                <w:rFonts w:ascii="Georgia" w:hAnsi="Georgia"/>
                <w:sz w:val="22"/>
                <w:lang w:val="sk-SK"/>
              </w:rPr>
            </w:pPr>
            <w:r w:rsidRPr="00FE136D">
              <w:rPr>
                <w:rFonts w:ascii="Georgia" w:hAnsi="Georgia"/>
                <w:sz w:val="22"/>
                <w:lang w:val="sk-SK"/>
              </w:rPr>
              <w:t>Analýza predloženého obrazového materiálu a vyhodnotenie interaktívnych aktivít. Využitie internetových máp.</w:t>
            </w:r>
          </w:p>
          <w:p w:rsidR="00FE136D" w:rsidRDefault="00FE136D" w:rsidP="00FE136D">
            <w:pPr>
              <w:rPr>
                <w:rFonts w:ascii="Georgia" w:hAnsi="Georgia" w:cstheme="minorHAnsi"/>
                <w:b/>
                <w:lang w:val="sk-SK"/>
              </w:rPr>
            </w:pPr>
            <w:r w:rsidRPr="00FE136D">
              <w:rPr>
                <w:rFonts w:ascii="Georgia" w:hAnsi="Georgia" w:cstheme="minorHAnsi"/>
                <w:lang w:val="sk-SK"/>
              </w:rPr>
              <w:t xml:space="preserve">Samotná práca s programom u žiakov podporuje utváranie pojmov, predstáv a v neposlednom rade sa podieľa na rozvíjaní zručností v práci s IKT a programom </w:t>
            </w:r>
            <w:r w:rsidRPr="00FE136D">
              <w:rPr>
                <w:rFonts w:ascii="Georgia" w:hAnsi="Georgia" w:cstheme="minorHAnsi"/>
                <w:b/>
                <w:lang w:val="sk-SK"/>
              </w:rPr>
              <w:t>Editor máp</w:t>
            </w:r>
          </w:p>
          <w:p w:rsidR="00FE136D" w:rsidRDefault="00FE136D" w:rsidP="00FE136D">
            <w:pPr>
              <w:rPr>
                <w:rFonts w:ascii="Georgia" w:hAnsi="Georgia" w:cstheme="minorHAnsi"/>
                <w:lang w:val="sk-SK"/>
              </w:rPr>
            </w:pPr>
            <w:r w:rsidRPr="00FE136D">
              <w:rPr>
                <w:rFonts w:ascii="Georgia" w:hAnsi="Georgia" w:cstheme="minorHAnsi"/>
                <w:lang w:val="sk-SK"/>
              </w:rPr>
              <w:t>Prezentácia údajov</w:t>
            </w:r>
            <w:r>
              <w:rPr>
                <w:rFonts w:ascii="Georgia" w:hAnsi="Georgia" w:cstheme="minorHAnsi"/>
                <w:lang w:val="sk-SK"/>
              </w:rPr>
              <w:t>:</w:t>
            </w:r>
          </w:p>
          <w:p w:rsidR="00FE136D" w:rsidRDefault="00FE136D" w:rsidP="00FE136D">
            <w:pPr>
              <w:rPr>
                <w:rFonts w:ascii="Georgia" w:hAnsi="Georgia" w:cstheme="minorHAnsi"/>
                <w:lang w:val="sk-SK"/>
              </w:rPr>
            </w:pPr>
            <w:r w:rsidRPr="00FE136D">
              <w:rPr>
                <w:rFonts w:ascii="Georgia" w:hAnsi="Georgia" w:cstheme="minorHAnsi"/>
                <w:lang w:val="sk-SK"/>
              </w:rPr>
              <w:t>Prezentovať nadobudnuté poznatky a vytvorené mapy.</w:t>
            </w:r>
          </w:p>
          <w:p w:rsidR="00FE136D" w:rsidRDefault="00FE136D" w:rsidP="00FE136D">
            <w:pPr>
              <w:rPr>
                <w:rFonts w:ascii="Georgia" w:hAnsi="Georgia" w:cstheme="minorHAnsi"/>
                <w:lang w:val="sk-SK"/>
              </w:rPr>
            </w:pPr>
            <w:r w:rsidRPr="00FE136D">
              <w:rPr>
                <w:rFonts w:ascii="Georgia" w:hAnsi="Georgia" w:cstheme="minorHAnsi"/>
                <w:lang w:val="sk-SK"/>
              </w:rPr>
              <w:t>Riešenie výskumného problému</w:t>
            </w:r>
            <w:r>
              <w:rPr>
                <w:rFonts w:ascii="Georgia" w:hAnsi="Georgia" w:cstheme="minorHAnsi"/>
                <w:lang w:val="sk-SK"/>
              </w:rPr>
              <w:t>:</w:t>
            </w:r>
          </w:p>
          <w:p w:rsidR="00FE136D" w:rsidRPr="00FE136D" w:rsidRDefault="00FE136D" w:rsidP="00FE136D">
            <w:pPr>
              <w:rPr>
                <w:rFonts w:ascii="Georgia" w:hAnsi="Georgia" w:cstheme="minorHAnsi"/>
                <w:lang w:val="sk-SK"/>
              </w:rPr>
            </w:pPr>
            <w:r w:rsidRPr="00FE136D">
              <w:rPr>
                <w:rFonts w:ascii="Georgia" w:hAnsi="Georgia" w:cstheme="minorHAnsi"/>
                <w:lang w:val="sk-SK"/>
              </w:rPr>
              <w:t xml:space="preserve">Žiaci samostatne na PC spracovávajú zadané slohové zadanie. </w:t>
            </w:r>
          </w:p>
          <w:p w:rsidR="00FE136D" w:rsidRPr="000C5506" w:rsidRDefault="00FE136D" w:rsidP="00FE136D">
            <w:pPr>
              <w:rPr>
                <w:rFonts w:ascii="Georgia" w:hAnsi="Georgia" w:cstheme="minorHAnsi"/>
                <w:lang w:val="sk-SK"/>
              </w:rPr>
            </w:pPr>
            <w:r w:rsidRPr="00FE136D">
              <w:rPr>
                <w:rFonts w:ascii="Georgia" w:hAnsi="Georgia" w:cstheme="minorHAnsi"/>
                <w:lang w:val="sk-SK"/>
              </w:rPr>
              <w:t>Výsledkom je vlastná  fyzicko-geografická mapa Afriky vytvorená v programe Editor máp</w:t>
            </w:r>
          </w:p>
        </w:tc>
      </w:tr>
      <w:tr w:rsidR="003C1727" w:rsidRPr="000C5506"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lastRenderedPageBreak/>
              <w:t>Záverečná fáza</w:t>
            </w:r>
          </w:p>
        </w:tc>
        <w:tc>
          <w:tcPr>
            <w:tcW w:w="6616" w:type="dxa"/>
            <w:vAlign w:val="center"/>
          </w:tcPr>
          <w:p w:rsidR="003C1727" w:rsidRPr="009700DE" w:rsidRDefault="00FE136D" w:rsidP="009700DE">
            <w:pPr>
              <w:rPr>
                <w:rFonts w:ascii="Georgia" w:hAnsi="Georgia" w:cstheme="minorHAnsi"/>
                <w:sz w:val="20"/>
                <w:szCs w:val="20"/>
                <w:lang w:val="sk-SK"/>
              </w:rPr>
            </w:pPr>
            <w:r w:rsidRPr="00FE136D">
              <w:rPr>
                <w:rFonts w:ascii="Georgia" w:hAnsi="Georgia"/>
                <w:lang w:val="sk-SK"/>
              </w:rPr>
              <w:t>Priebežne hodnotenie práce žiakov. Povzbudenie ku kreatívnemu mysleniu, tvorivej práce.</w:t>
            </w:r>
          </w:p>
        </w:tc>
      </w:tr>
      <w:tr w:rsidR="003C1727" w:rsidRPr="000C5506" w:rsidTr="00764053">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Domáca úloha</w:t>
            </w:r>
          </w:p>
        </w:tc>
        <w:tc>
          <w:tcPr>
            <w:tcW w:w="6616" w:type="dxa"/>
            <w:vAlign w:val="center"/>
          </w:tcPr>
          <w:p w:rsidR="003C1727" w:rsidRPr="00764053" w:rsidRDefault="00FE136D" w:rsidP="00FE136D">
            <w:pPr>
              <w:rPr>
                <w:rFonts w:ascii="Georgia" w:hAnsi="Georgia" w:cstheme="minorHAnsi"/>
                <w:lang w:val="sk-SK"/>
              </w:rPr>
            </w:pPr>
            <w:r w:rsidRPr="00FE136D">
              <w:rPr>
                <w:rFonts w:ascii="Georgia" w:hAnsi="Georgia" w:cstheme="minorHAnsi"/>
                <w:lang w:val="sk-SK"/>
              </w:rPr>
              <w:t>Vytlačené mapy si žiaci na domácu úlohu vyfarbia, aby im vznikla vlastnoručne</w:t>
            </w:r>
            <w:r>
              <w:rPr>
                <w:rFonts w:ascii="Georgia" w:hAnsi="Georgia" w:cstheme="minorHAnsi"/>
                <w:lang w:val="sk-SK"/>
              </w:rPr>
              <w:t xml:space="preserve"> </w:t>
            </w:r>
            <w:r w:rsidRPr="00FE136D">
              <w:rPr>
                <w:rFonts w:ascii="Georgia" w:hAnsi="Georgia" w:cstheme="minorHAnsi"/>
                <w:lang w:val="sk-SK"/>
              </w:rPr>
              <w:t>vyrobená „kópia“ mapy Afriky. Vytvorené mapy môžu poslúžiť učiteľovi ako portfólio pri</w:t>
            </w:r>
            <w:r>
              <w:rPr>
                <w:rFonts w:ascii="Georgia" w:hAnsi="Georgia" w:cstheme="minorHAnsi"/>
                <w:lang w:val="sk-SK"/>
              </w:rPr>
              <w:t xml:space="preserve"> </w:t>
            </w:r>
            <w:r w:rsidRPr="00FE136D">
              <w:rPr>
                <w:rFonts w:ascii="Georgia" w:hAnsi="Georgia" w:cstheme="minorHAnsi"/>
                <w:lang w:val="sk-SK"/>
              </w:rPr>
              <w:t>hodnotení žiaka.</w:t>
            </w:r>
          </w:p>
        </w:tc>
      </w:tr>
      <w:tr w:rsidR="00764053" w:rsidRPr="000C5506" w:rsidTr="00764053">
        <w:tc>
          <w:tcPr>
            <w:tcW w:w="2552" w:type="dxa"/>
          </w:tcPr>
          <w:p w:rsidR="00764053" w:rsidRPr="003C1727" w:rsidRDefault="00764053" w:rsidP="00B30661">
            <w:pPr>
              <w:rPr>
                <w:rFonts w:ascii="Georgia" w:hAnsi="Georgia" w:cstheme="minorHAnsi"/>
                <w:lang w:val="sk-SK"/>
              </w:rPr>
            </w:pPr>
            <w:r w:rsidRPr="003C1727">
              <w:rPr>
                <w:rFonts w:ascii="Georgia" w:hAnsi="Georgia" w:cstheme="minorHAnsi"/>
                <w:lang w:val="sk-SK"/>
              </w:rPr>
              <w:t>Ohodnotenie</w:t>
            </w:r>
          </w:p>
        </w:tc>
        <w:tc>
          <w:tcPr>
            <w:tcW w:w="6616" w:type="dxa"/>
            <w:vAlign w:val="center"/>
          </w:tcPr>
          <w:p w:rsidR="00764053" w:rsidRPr="00764053" w:rsidRDefault="00FE136D" w:rsidP="00C022EB">
            <w:pPr>
              <w:jc w:val="both"/>
              <w:rPr>
                <w:rFonts w:ascii="Georgia" w:hAnsi="Georgia"/>
                <w:lang w:val="sk-SK"/>
              </w:rPr>
            </w:pPr>
            <w:r w:rsidRPr="00FE136D">
              <w:rPr>
                <w:rFonts w:ascii="Georgia" w:hAnsi="Georgia"/>
                <w:lang w:val="sk-SK"/>
              </w:rPr>
              <w:t>Pochvala, povzbudenie ...</w:t>
            </w:r>
          </w:p>
        </w:tc>
      </w:tr>
    </w:tbl>
    <w:p w:rsidR="00F35AED" w:rsidRPr="00B52A71" w:rsidRDefault="00F35AED" w:rsidP="00EB7A70">
      <w:pPr>
        <w:rPr>
          <w:rFonts w:ascii="Georgia" w:hAnsi="Georgia"/>
          <w:b/>
          <w:lang w:val="sk-SK"/>
        </w:rPr>
      </w:pPr>
    </w:p>
    <w:sectPr w:rsidR="00F35AED" w:rsidRPr="00B52A71" w:rsidSect="009A4CA4">
      <w:headerReference w:type="default" r:id="rId12"/>
      <w:pgSz w:w="11906" w:h="16838"/>
      <w:pgMar w:top="184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9B9" w:rsidRDefault="00A539B9" w:rsidP="000537EF">
      <w:pPr>
        <w:spacing w:after="0" w:line="240" w:lineRule="auto"/>
      </w:pPr>
      <w:r>
        <w:separator/>
      </w:r>
    </w:p>
  </w:endnote>
  <w:endnote w:type="continuationSeparator" w:id="1">
    <w:p w:rsidR="00A539B9" w:rsidRDefault="00A539B9" w:rsidP="00053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Segoe UI">
    <w:panose1 w:val="020B0502040204020203"/>
    <w:charset w:val="EE"/>
    <w:family w:val="swiss"/>
    <w:pitch w:val="variable"/>
    <w:sig w:usb0="E00022FF" w:usb1="C000205B" w:usb2="00000009" w:usb3="00000000" w:csb0="000001DF" w:csb1="00000000"/>
  </w:font>
  <w:font w:name="Georgia">
    <w:altName w:val="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20002A87" w:usb1="00000000" w:usb2="00000000" w:usb3="00000000" w:csb0="000001F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0C7" w:rsidRPr="00B340C7" w:rsidRDefault="00F5445C" w:rsidP="00F35AED">
    <w:pPr>
      <w:pStyle w:val="Stopka"/>
      <w:tabs>
        <w:tab w:val="clear" w:pos="9072"/>
        <w:tab w:val="right" w:pos="7513"/>
      </w:tabs>
      <w:ind w:left="1134" w:right="1417"/>
      <w:jc w:val="center"/>
      <w:rPr>
        <w:sz w:val="18"/>
      </w:rPr>
    </w:pPr>
    <w:r w:rsidRPr="00B340C7">
      <w:rPr>
        <w:noProof/>
        <w:sz w:val="20"/>
        <w:lang w:eastAsia="pl-PL"/>
      </w:rPr>
      <w:drawing>
        <wp:anchor distT="0" distB="0" distL="114300" distR="114300" simplePos="0" relativeHeight="251656704" behindDoc="1" locked="0" layoutInCell="1" allowOverlap="1">
          <wp:simplePos x="0" y="0"/>
          <wp:positionH relativeFrom="column">
            <wp:posOffset>-22860</wp:posOffset>
          </wp:positionH>
          <wp:positionV relativeFrom="paragraph">
            <wp:posOffset>-123825</wp:posOffset>
          </wp:positionV>
          <wp:extent cx="647065" cy="606425"/>
          <wp:effectExtent l="0" t="0" r="0" b="0"/>
          <wp:wrapNone/>
          <wp:docPr id="10" name="Obraz 10" descr="pcen_bez t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en_bez tła"/>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065" cy="606425"/>
                  </a:xfrm>
                  <a:prstGeom prst="rect">
                    <a:avLst/>
                  </a:prstGeom>
                  <a:noFill/>
                </pic:spPr>
              </pic:pic>
            </a:graphicData>
          </a:graphic>
        </wp:anchor>
      </w:drawing>
    </w:r>
    <w:r w:rsidRPr="00B340C7">
      <w:rPr>
        <w:noProof/>
        <w:sz w:val="20"/>
        <w:lang w:eastAsia="pl-PL"/>
      </w:rPr>
      <w:drawing>
        <wp:anchor distT="0" distB="0" distL="114300" distR="114300" simplePos="0" relativeHeight="251655680" behindDoc="1" locked="0" layoutInCell="1" allowOverlap="1">
          <wp:simplePos x="0" y="0"/>
          <wp:positionH relativeFrom="column">
            <wp:posOffset>4883150</wp:posOffset>
          </wp:positionH>
          <wp:positionV relativeFrom="paragraph">
            <wp:posOffset>-120650</wp:posOffset>
          </wp:positionV>
          <wp:extent cx="857885" cy="575945"/>
          <wp:effectExtent l="0" t="0" r="0" b="0"/>
          <wp:wrapThrough wrapText="bothSides">
            <wp:wrapPolygon edited="0">
              <wp:start x="0" y="0"/>
              <wp:lineTo x="0" y="20719"/>
              <wp:lineTo x="21104" y="20719"/>
              <wp:lineTo x="21104" y="0"/>
              <wp:lineTo x="0" y="0"/>
            </wp:wrapPolygon>
          </wp:wrapThrough>
          <wp:docPr id="13" name="Obraz 13" descr="log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rojektu"/>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885" cy="575945"/>
                  </a:xfrm>
                  <a:prstGeom prst="rect">
                    <a:avLst/>
                  </a:prstGeom>
                  <a:noFill/>
                </pic:spPr>
              </pic:pic>
            </a:graphicData>
          </a:graphic>
        </wp:anchor>
      </w:drawing>
    </w:r>
    <w:r w:rsidR="00022CDF" w:rsidRPr="00022CDF">
      <w:rPr>
        <w:noProof/>
        <w:sz w:val="20"/>
        <w:lang w:eastAsia="pl-PL"/>
      </w:rPr>
      <w:pict>
        <v:line id="Łącznik prosty 2" o:spid="_x0000_s4098" style="position:absolute;left:0;text-align:left;z-index:251666432;visibility:visible;mso-wrap-distance-top:-3e-5mm;mso-wrap-distance-bottom:-3e-5mm;mso-position-horizontal-relative:text;mso-position-vertical-relative:text" from="-64pt,-14.55pt" to="52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" strokecolor="#a50032" strokeweight=".5pt">
          <v:stroke joinstyle="miter"/>
          <o:lock v:ext="edit" shapetype="f"/>
        </v:line>
      </w:pict>
    </w:r>
    <w:r w:rsidR="00F35AED" w:rsidRPr="0086355E">
      <w:rPr>
        <w:i/>
        <w:sz w:val="18"/>
      </w:rPr>
      <w:t>W</w:t>
    </w:r>
    <w:r w:rsidR="00F35AED" w:rsidRPr="0086355E">
      <w:rPr>
        <w:i/>
        <w:sz w:val="16"/>
      </w:rPr>
      <w:t xml:space="preserve">yłączną odpowiedzialność za zawartość niniejszej publikacji ponoszą jej autorzy </w:t>
    </w:r>
    <w:r w:rsidR="00F35AED" w:rsidRPr="0086355E">
      <w:rPr>
        <w:i/>
        <w:sz w:val="16"/>
      </w:rPr>
      <w:br/>
    </w:r>
    <w:r w:rsidR="00F35AED">
      <w:rPr>
        <w:i/>
        <w:sz w:val="16"/>
      </w:rPr>
      <w:t>i</w:t>
    </w:r>
    <w:r w:rsidR="00F35AED" w:rsidRPr="0086355E">
      <w:rPr>
        <w:i/>
        <w:sz w:val="16"/>
      </w:rPr>
      <w:t xml:space="preserve"> nie może być ona utożsam</w:t>
    </w:r>
    <w:r w:rsidR="00F35AED">
      <w:rPr>
        <w:i/>
        <w:sz w:val="16"/>
      </w:rPr>
      <w:t>iana z oficjalnym stanowiskiem U</w:t>
    </w:r>
    <w:r w:rsidR="00F35AED" w:rsidRPr="0086355E">
      <w:rPr>
        <w:i/>
        <w:sz w:val="16"/>
      </w:rPr>
      <w:t>nii Europejskiej</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9B9" w:rsidRDefault="00A539B9" w:rsidP="000537EF">
      <w:pPr>
        <w:spacing w:after="0" w:line="240" w:lineRule="auto"/>
      </w:pPr>
      <w:r>
        <w:separator/>
      </w:r>
    </w:p>
  </w:footnote>
  <w:footnote w:type="continuationSeparator" w:id="1">
    <w:p w:rsidR="00A539B9" w:rsidRDefault="00A539B9" w:rsidP="000537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7EF" w:rsidRDefault="00F5445C" w:rsidP="000537EF">
    <w:pPr>
      <w:pStyle w:val="Nagwek"/>
    </w:pPr>
    <w:r>
      <w:rPr>
        <w:noProof/>
        <w:lang w:eastAsia="pl-PL"/>
      </w:rPr>
      <w:drawing>
        <wp:anchor distT="0" distB="0" distL="114300" distR="114300" simplePos="0" relativeHeight="251654656" behindDoc="1" locked="0" layoutInCell="1" allowOverlap="1">
          <wp:simplePos x="0" y="0"/>
          <wp:positionH relativeFrom="column">
            <wp:posOffset>4874260</wp:posOffset>
          </wp:positionH>
          <wp:positionV relativeFrom="paragraph">
            <wp:posOffset>-219075</wp:posOffset>
          </wp:positionV>
          <wp:extent cx="807085" cy="659765"/>
          <wp:effectExtent l="0" t="0" r="0" b="0"/>
          <wp:wrapNone/>
          <wp:docPr id="8" name="Obraz 2" descr="euro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region"/>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659765"/>
                  </a:xfrm>
                  <a:prstGeom prst="rect">
                    <a:avLst/>
                  </a:prstGeom>
                  <a:noFill/>
                </pic:spPr>
              </pic:pic>
            </a:graphicData>
          </a:graphic>
        </wp:anchor>
      </w:drawing>
    </w:r>
    <w:r>
      <w:rPr>
        <w:noProof/>
        <w:lang w:eastAsia="pl-PL"/>
      </w:rPr>
      <w:drawing>
        <wp:anchor distT="0" distB="0" distL="114300" distR="114300" simplePos="0" relativeHeight="251653632" behindDoc="1" locked="0" layoutInCell="1" allowOverlap="1">
          <wp:simplePos x="0" y="0"/>
          <wp:positionH relativeFrom="column">
            <wp:posOffset>-220980</wp:posOffset>
          </wp:positionH>
          <wp:positionV relativeFrom="paragraph">
            <wp:posOffset>-424815</wp:posOffset>
          </wp:positionV>
          <wp:extent cx="3131820" cy="1104900"/>
          <wp:effectExtent l="0" t="0" r="0" b="0"/>
          <wp:wrapNone/>
          <wp:docPr id="9" name="Obraz 1" descr="Poland-Slovakia_PL_01+FU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nd-Slovakia_PL_01+FUND_CMYK"/>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1820" cy="1104900"/>
                  </a:xfrm>
                  <a:prstGeom prst="rect">
                    <a:avLst/>
                  </a:prstGeom>
                  <a:noFill/>
                </pic:spPr>
              </pic:pic>
            </a:graphicData>
          </a:graphic>
        </wp:anchor>
      </w:drawing>
    </w:r>
    <w:r w:rsidR="00022CDF">
      <w:rPr>
        <w:noProof/>
        <w:lang w:eastAsia="pl-PL"/>
      </w:rPr>
      <w:pict>
        <v:line id="Łącznik prosty 1" o:spid="_x0000_s4099" style="position:absolute;z-index:251663360;visibility:visible;mso-wrap-distance-top:-3e-5mm;mso-wrap-distance-bottom:-3e-5mm;mso-position-horizontal-relative:text;mso-position-vertical-relative:text" from="-64.35pt,48.1pt" to="520.1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" strokecolor="#a50032" strokeweight=".5pt">
          <v:stroke joinstyle="miter"/>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ED" w:rsidRDefault="00F5445C" w:rsidP="000537EF">
    <w:pPr>
      <w:pStyle w:val="Nagwek"/>
    </w:pPr>
    <w:r>
      <w:rPr>
        <w:noProof/>
        <w:lang w:eastAsia="pl-PL"/>
      </w:rPr>
      <w:drawing>
        <wp:anchor distT="0" distB="0" distL="114300" distR="114300" simplePos="0" relativeHeight="251659776" behindDoc="1" locked="0" layoutInCell="1" allowOverlap="1">
          <wp:simplePos x="0" y="0"/>
          <wp:positionH relativeFrom="column">
            <wp:posOffset>4874260</wp:posOffset>
          </wp:positionH>
          <wp:positionV relativeFrom="paragraph">
            <wp:posOffset>-219075</wp:posOffset>
          </wp:positionV>
          <wp:extent cx="807085" cy="659765"/>
          <wp:effectExtent l="0" t="0" r="0" b="0"/>
          <wp:wrapNone/>
          <wp:docPr id="12" name="Obraz 12" descr="euro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roregion"/>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659765"/>
                  </a:xfrm>
                  <a:prstGeom prst="rect">
                    <a:avLst/>
                  </a:prstGeom>
                  <a:noFill/>
                </pic:spPr>
              </pic:pic>
            </a:graphicData>
          </a:graphic>
        </wp:anchor>
      </w:drawing>
    </w:r>
    <w:r>
      <w:rPr>
        <w:noProof/>
        <w:lang w:eastAsia="pl-PL"/>
      </w:rPr>
      <w:drawing>
        <wp:anchor distT="0" distB="0" distL="114300" distR="114300" simplePos="0" relativeHeight="251657728" behindDoc="1" locked="0" layoutInCell="1" allowOverlap="1">
          <wp:simplePos x="0" y="0"/>
          <wp:positionH relativeFrom="column">
            <wp:posOffset>-220980</wp:posOffset>
          </wp:positionH>
          <wp:positionV relativeFrom="paragraph">
            <wp:posOffset>-424815</wp:posOffset>
          </wp:positionV>
          <wp:extent cx="3131820" cy="1104900"/>
          <wp:effectExtent l="0" t="0" r="0" b="0"/>
          <wp:wrapNone/>
          <wp:docPr id="11" name="Obraz 11" descr="Poland-Slovakia_PL_01+FU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and-Slovakia_PL_01+FUND_CMYK"/>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1820" cy="1104900"/>
                  </a:xfrm>
                  <a:prstGeom prst="rect">
                    <a:avLst/>
                  </a:prstGeom>
                  <a:noFill/>
                </pic:spPr>
              </pic:pic>
            </a:graphicData>
          </a:graphic>
        </wp:anchor>
      </w:drawing>
    </w:r>
    <w:r w:rsidR="00022CDF">
      <w:rPr>
        <w:noProof/>
        <w:lang w:eastAsia="pl-PL"/>
      </w:rPr>
      <w:pict>
        <v:line id="_x0000_s4097" style="position:absolute;z-index:251664384;visibility:visible;mso-wrap-distance-top:-3e-5mm;mso-wrap-distance-bottom:-3e-5mm;mso-position-horizontal-relative:text;mso-position-vertical-relative:text" from="-64.35pt,48.1pt" to="520.1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" strokecolor="#a50032" strokeweight=".5pt">
          <v:stroke joinstyle="miter"/>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6D43"/>
    <w:multiLevelType w:val="hybridMultilevel"/>
    <w:tmpl w:val="BEDA5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C6F339B"/>
    <w:multiLevelType w:val="hybridMultilevel"/>
    <w:tmpl w:val="0A6C21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43C77476"/>
    <w:multiLevelType w:val="multilevel"/>
    <w:tmpl w:val="3EFE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854EE2"/>
    <w:multiLevelType w:val="hybridMultilevel"/>
    <w:tmpl w:val="F8CE77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70763BFD"/>
    <w:multiLevelType w:val="multilevel"/>
    <w:tmpl w:val="41EE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3554"/>
    <o:shapelayout v:ext="edit">
      <o:idmap v:ext="edit" data="4"/>
    </o:shapelayout>
  </w:hdrShapeDefaults>
  <w:footnotePr>
    <w:footnote w:id="0"/>
    <w:footnote w:id="1"/>
  </w:footnotePr>
  <w:endnotePr>
    <w:endnote w:id="0"/>
    <w:endnote w:id="1"/>
  </w:endnotePr>
  <w:compat/>
  <w:rsids>
    <w:rsidRoot w:val="000537EF"/>
    <w:rsid w:val="00014AA6"/>
    <w:rsid w:val="00022CDF"/>
    <w:rsid w:val="00034DAA"/>
    <w:rsid w:val="00041AAE"/>
    <w:rsid w:val="000537EF"/>
    <w:rsid w:val="000738F6"/>
    <w:rsid w:val="00093F67"/>
    <w:rsid w:val="000C5506"/>
    <w:rsid w:val="00126AC2"/>
    <w:rsid w:val="00140A84"/>
    <w:rsid w:val="001F0583"/>
    <w:rsid w:val="001F365E"/>
    <w:rsid w:val="00276574"/>
    <w:rsid w:val="00316083"/>
    <w:rsid w:val="00340BC2"/>
    <w:rsid w:val="003439CC"/>
    <w:rsid w:val="003C1727"/>
    <w:rsid w:val="003C3D4E"/>
    <w:rsid w:val="003D3FF6"/>
    <w:rsid w:val="0041254A"/>
    <w:rsid w:val="00445F14"/>
    <w:rsid w:val="00454F32"/>
    <w:rsid w:val="00476454"/>
    <w:rsid w:val="004E2456"/>
    <w:rsid w:val="004E4C48"/>
    <w:rsid w:val="005019C6"/>
    <w:rsid w:val="00511354"/>
    <w:rsid w:val="00531590"/>
    <w:rsid w:val="00546424"/>
    <w:rsid w:val="00566E06"/>
    <w:rsid w:val="00594735"/>
    <w:rsid w:val="005F34F6"/>
    <w:rsid w:val="00673D82"/>
    <w:rsid w:val="0069334D"/>
    <w:rsid w:val="007119EC"/>
    <w:rsid w:val="00764053"/>
    <w:rsid w:val="0078642F"/>
    <w:rsid w:val="007F0374"/>
    <w:rsid w:val="00860147"/>
    <w:rsid w:val="0086355E"/>
    <w:rsid w:val="00871453"/>
    <w:rsid w:val="0088293C"/>
    <w:rsid w:val="008A1204"/>
    <w:rsid w:val="008D00CC"/>
    <w:rsid w:val="00904F64"/>
    <w:rsid w:val="009700DE"/>
    <w:rsid w:val="0097718F"/>
    <w:rsid w:val="009A4CA4"/>
    <w:rsid w:val="00A539B9"/>
    <w:rsid w:val="00A54004"/>
    <w:rsid w:val="00AF6787"/>
    <w:rsid w:val="00B340C7"/>
    <w:rsid w:val="00B52A71"/>
    <w:rsid w:val="00B7014E"/>
    <w:rsid w:val="00BA37C7"/>
    <w:rsid w:val="00BB6DA2"/>
    <w:rsid w:val="00BD0C7D"/>
    <w:rsid w:val="00C43FEC"/>
    <w:rsid w:val="00C8558A"/>
    <w:rsid w:val="00D218E4"/>
    <w:rsid w:val="00D81784"/>
    <w:rsid w:val="00DE6BE3"/>
    <w:rsid w:val="00E95088"/>
    <w:rsid w:val="00EB7A70"/>
    <w:rsid w:val="00F35AED"/>
    <w:rsid w:val="00F4141B"/>
    <w:rsid w:val="00F5445C"/>
    <w:rsid w:val="00F77E1B"/>
    <w:rsid w:val="00F87EA3"/>
    <w:rsid w:val="00FD1E7C"/>
    <w:rsid w:val="00FE136D"/>
    <w:rsid w:val="00FE292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4735"/>
    <w:pPr>
      <w:spacing w:after="160" w:line="259" w:lineRule="auto"/>
    </w:pPr>
    <w:rPr>
      <w:sz w:val="22"/>
      <w:szCs w:val="22"/>
      <w:lang w:eastAsia="en-US"/>
    </w:rPr>
  </w:style>
  <w:style w:type="paragraph" w:styleId="Nagwek1">
    <w:name w:val="heading 1"/>
    <w:basedOn w:val="Normalny"/>
    <w:link w:val="Nagwek1Znak"/>
    <w:uiPriority w:val="9"/>
    <w:qFormat/>
    <w:rsid w:val="000738F6"/>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37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37EF"/>
  </w:style>
  <w:style w:type="paragraph" w:styleId="Stopka">
    <w:name w:val="footer"/>
    <w:basedOn w:val="Normalny"/>
    <w:link w:val="StopkaZnak"/>
    <w:uiPriority w:val="99"/>
    <w:unhideWhenUsed/>
    <w:rsid w:val="000537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37EF"/>
  </w:style>
  <w:style w:type="paragraph" w:styleId="Tekstdymka">
    <w:name w:val="Balloon Text"/>
    <w:basedOn w:val="Normalny"/>
    <w:link w:val="TekstdymkaZnak"/>
    <w:uiPriority w:val="99"/>
    <w:semiHidden/>
    <w:unhideWhenUsed/>
    <w:rsid w:val="00C43FEC"/>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C43FEC"/>
    <w:rPr>
      <w:rFonts w:ascii="Segoe UI" w:hAnsi="Segoe UI" w:cs="Segoe UI"/>
      <w:sz w:val="18"/>
      <w:szCs w:val="18"/>
    </w:rPr>
  </w:style>
  <w:style w:type="character" w:customStyle="1" w:styleId="Nagwek1Znak">
    <w:name w:val="Nagłówek 1 Znak"/>
    <w:basedOn w:val="Domylnaczcionkaakapitu"/>
    <w:link w:val="Nagwek1"/>
    <w:uiPriority w:val="9"/>
    <w:rsid w:val="000738F6"/>
    <w:rPr>
      <w:rFonts w:ascii="Times New Roman" w:eastAsia="Times New Roman" w:hAnsi="Times New Roman"/>
      <w:b/>
      <w:bCs/>
      <w:kern w:val="36"/>
      <w:sz w:val="48"/>
      <w:szCs w:val="48"/>
    </w:rPr>
  </w:style>
  <w:style w:type="table" w:styleId="Tabela-Siatka">
    <w:name w:val="Table Grid"/>
    <w:basedOn w:val="Standardowy"/>
    <w:uiPriority w:val="39"/>
    <w:rsid w:val="000738F6"/>
    <w:rPr>
      <w:rFonts w:asciiTheme="minorHAnsi" w:eastAsiaTheme="minorHAnsi" w:hAnsi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0738F6"/>
    <w:rPr>
      <w:color w:val="0563C1" w:themeColor="hyperlink"/>
      <w:u w:val="single"/>
    </w:rPr>
  </w:style>
  <w:style w:type="character" w:customStyle="1" w:styleId="shorttext">
    <w:name w:val="short_text"/>
    <w:basedOn w:val="Domylnaczcionkaakapitu"/>
    <w:rsid w:val="00BD0C7D"/>
  </w:style>
  <w:style w:type="paragraph" w:customStyle="1" w:styleId="Default">
    <w:name w:val="Default"/>
    <w:rsid w:val="00BD0C7D"/>
    <w:pPr>
      <w:autoSpaceDE w:val="0"/>
      <w:autoSpaceDN w:val="0"/>
      <w:adjustRightInd w:val="0"/>
    </w:pPr>
    <w:rPr>
      <w:rFonts w:ascii="Georgia" w:hAnsi="Georgia" w:cs="Georgia"/>
      <w:color w:val="000000"/>
      <w:sz w:val="24"/>
      <w:szCs w:val="24"/>
    </w:rPr>
  </w:style>
  <w:style w:type="paragraph" w:styleId="Akapitzlist">
    <w:name w:val="List Paragraph"/>
    <w:basedOn w:val="Normalny"/>
    <w:uiPriority w:val="34"/>
    <w:qFormat/>
    <w:rsid w:val="00764053"/>
    <w:pPr>
      <w:spacing w:after="0" w:line="240" w:lineRule="auto"/>
      <w:ind w:left="720"/>
      <w:contextualSpacing/>
    </w:pPr>
    <w:rPr>
      <w:rFonts w:asciiTheme="minorHAnsi" w:eastAsiaTheme="minorHAnsi" w:hAnsiTheme="minorHAnsi" w:cstheme="minorBidi"/>
      <w:sz w:val="24"/>
    </w:rPr>
  </w:style>
  <w:style w:type="paragraph" w:styleId="NormalnyWeb">
    <w:name w:val="Normal (Web)"/>
    <w:basedOn w:val="Normalny"/>
    <w:uiPriority w:val="99"/>
    <w:semiHidden/>
    <w:unhideWhenUsed/>
    <w:rsid w:val="00014AA6"/>
    <w:pPr>
      <w:spacing w:before="100" w:beforeAutospacing="1" w:after="100" w:afterAutospacing="1" w:line="240" w:lineRule="auto"/>
    </w:pPr>
    <w:rPr>
      <w:rFonts w:ascii="Times New Roman" w:eastAsia="Times New Roman" w:hAnsi="Times New Roman"/>
      <w:sz w:val="24"/>
      <w:szCs w:val="24"/>
      <w:lang w:val="sk-SK" w:eastAsia="sk-S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Nc5IRj3OJhE&amp;feature=related" TargetMode="External"/><Relationship Id="rId5" Type="http://schemas.openxmlformats.org/officeDocument/2006/relationships/webSettings" Target="webSettings.xml"/><Relationship Id="rId10" Type="http://schemas.openxmlformats.org/officeDocument/2006/relationships/hyperlink" Target="https://www.vedatechnika.sk/SK/enoviny/InformacneZdroje/Stranky/Editor-map2-edukacny-softver.asp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E707F-71F3-42D5-8B45-E0C16D16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769</Words>
  <Characters>4619</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PCEN</dc:creator>
  <cp:lastModifiedBy>kbolka</cp:lastModifiedBy>
  <cp:revision>20</cp:revision>
  <cp:lastPrinted>2017-06-21T13:55:00Z</cp:lastPrinted>
  <dcterms:created xsi:type="dcterms:W3CDTF">2017-10-27T11:15:00Z</dcterms:created>
  <dcterms:modified xsi:type="dcterms:W3CDTF">2018-02-23T08:49:00Z</dcterms:modified>
</cp:coreProperties>
</file>